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14" w:type="dxa"/>
        <w:tblLook w:val="04A0" w:firstRow="1" w:lastRow="0" w:firstColumn="1" w:lastColumn="0" w:noHBand="0" w:noVBand="1"/>
      </w:tblPr>
      <w:tblGrid>
        <w:gridCol w:w="4820"/>
        <w:gridCol w:w="701"/>
        <w:gridCol w:w="4393"/>
      </w:tblGrid>
      <w:tr w:rsidR="0084403A" w:rsidRPr="00A56DC0" w:rsidTr="00031359">
        <w:tc>
          <w:tcPr>
            <w:tcW w:w="4820" w:type="dxa"/>
            <w:shd w:val="clear" w:color="auto" w:fill="auto"/>
            <w:vAlign w:val="center"/>
          </w:tcPr>
          <w:p w:rsidR="0084403A" w:rsidRDefault="00031359" w:rsidP="00031359">
            <w:pPr>
              <w:pStyle w:val="western"/>
              <w:spacing w:before="0" w:after="0"/>
              <w:ind w:right="-1376"/>
              <w:jc w:val="left"/>
              <w:rPr>
                <w:rFonts w:ascii="Times New Roman" w:hAnsi="Times New Roman" w:cs="Times New Roman"/>
                <w:b/>
                <w:lang w:eastAsia="en-US"/>
              </w:rPr>
            </w:pPr>
            <w:bookmarkStart w:id="0" w:name="_GoBack"/>
            <w:bookmarkEnd w:id="0"/>
            <w:r>
              <w:rPr>
                <w:rFonts w:ascii="Times New Roman" w:hAnsi="Times New Roman" w:cs="Times New Roman"/>
                <w:b/>
                <w:lang w:eastAsia="en-US"/>
              </w:rPr>
              <w:t xml:space="preserve">                                              Договор поставки</w:t>
            </w:r>
          </w:p>
          <w:p w:rsidR="00031359" w:rsidRPr="00A56DC0" w:rsidRDefault="00031359" w:rsidP="00031359">
            <w:pPr>
              <w:pStyle w:val="western"/>
              <w:spacing w:before="0" w:after="0"/>
              <w:jc w:val="left"/>
              <w:rPr>
                <w:rFonts w:ascii="Times New Roman" w:hAnsi="Times New Roman" w:cs="Times New Roman"/>
                <w:b/>
                <w:lang w:eastAsia="en-US"/>
              </w:rPr>
            </w:pPr>
            <w:r>
              <w:rPr>
                <w:rFonts w:ascii="Times New Roman" w:hAnsi="Times New Roman" w:cs="Times New Roman"/>
                <w:b/>
                <w:lang w:eastAsia="en-US"/>
              </w:rPr>
              <w:t xml:space="preserve">                                              № ____________</w:t>
            </w: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r w:rsidR="0084403A" w:rsidRPr="00A56DC0" w:rsidTr="00031359">
        <w:tc>
          <w:tcPr>
            <w:tcW w:w="4820" w:type="dxa"/>
            <w:shd w:val="clear" w:color="auto" w:fill="auto"/>
            <w:vAlign w:val="center"/>
          </w:tcPr>
          <w:p w:rsidR="0084403A" w:rsidRPr="00031359" w:rsidRDefault="0084403A" w:rsidP="00025CC7">
            <w:pPr>
              <w:pStyle w:val="western"/>
              <w:spacing w:before="0" w:after="0"/>
              <w:jc w:val="left"/>
              <w:rPr>
                <w:rFonts w:ascii="Times New Roman" w:hAnsi="Times New Roman" w:cs="Times New Roman"/>
                <w:b/>
                <w:lang w:eastAsia="en-US"/>
              </w:rPr>
            </w:pPr>
            <w:bookmarkStart w:id="1" w:name="Наименование_поселен"/>
            <w:r w:rsidRPr="00031359">
              <w:rPr>
                <w:rFonts w:ascii="Times New Roman" w:hAnsi="Times New Roman" w:cs="Times New Roman"/>
              </w:rPr>
              <w:t xml:space="preserve">г. </w:t>
            </w:r>
            <w:bookmarkEnd w:id="1"/>
            <w:r w:rsidRPr="00031359">
              <w:rPr>
                <w:rFonts w:ascii="Times New Roman" w:hAnsi="Times New Roman" w:cs="Times New Roman"/>
              </w:rPr>
              <w:t>Уфа</w:t>
            </w:r>
            <w:r w:rsidR="005D4809">
              <w:rPr>
                <w:rFonts w:ascii="Times New Roman" w:hAnsi="Times New Roman" w:cs="Times New Roman"/>
              </w:rPr>
              <w:t xml:space="preserve">         </w:t>
            </w:r>
          </w:p>
        </w:tc>
        <w:tc>
          <w:tcPr>
            <w:tcW w:w="701" w:type="dxa"/>
            <w:shd w:val="clear" w:color="auto" w:fill="auto"/>
            <w:vAlign w:val="center"/>
          </w:tcPr>
          <w:p w:rsidR="0084403A" w:rsidRPr="00031359"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031359" w:rsidRDefault="005D4809" w:rsidP="00B419B1">
            <w:pPr>
              <w:pStyle w:val="western"/>
              <w:spacing w:before="0" w:after="0"/>
              <w:ind w:right="450"/>
              <w:rPr>
                <w:rFonts w:ascii="Times New Roman" w:hAnsi="Times New Roman" w:cs="Times New Roman"/>
                <w:b/>
                <w:lang w:eastAsia="en-US"/>
              </w:rPr>
            </w:pPr>
            <w:bookmarkStart w:id="2" w:name="ТекстовоеПоле5"/>
            <w:r>
              <w:rPr>
                <w:rFonts w:ascii="Times New Roman" w:hAnsi="Times New Roman" w:cs="Times New Roman"/>
              </w:rPr>
              <w:t xml:space="preserve">        __________________</w:t>
            </w:r>
            <w:r w:rsidR="00B419B1">
              <w:rPr>
                <w:rFonts w:ascii="Times New Roman" w:hAnsi="Times New Roman" w:cs="Times New Roman"/>
                <w:lang w:val="en-US"/>
              </w:rPr>
              <w:t xml:space="preserve"> </w:t>
            </w:r>
            <w:r w:rsidR="0084403A" w:rsidRPr="00031359">
              <w:rPr>
                <w:rFonts w:ascii="Times New Roman" w:hAnsi="Times New Roman" w:cs="Times New Roman"/>
              </w:rPr>
              <w:t>201</w:t>
            </w:r>
            <w:bookmarkEnd w:id="2"/>
            <w:r w:rsidR="00B419B1">
              <w:rPr>
                <w:rFonts w:ascii="Times New Roman" w:hAnsi="Times New Roman" w:cs="Times New Roman"/>
                <w:lang w:val="en-US"/>
              </w:rPr>
              <w:t>7</w:t>
            </w:r>
            <w:r w:rsidR="0084403A" w:rsidRPr="00031359">
              <w:rPr>
                <w:rFonts w:ascii="Times New Roman" w:hAnsi="Times New Roman" w:cs="Times New Roman"/>
              </w:rPr>
              <w:t xml:space="preserve"> года</w:t>
            </w:r>
          </w:p>
        </w:tc>
      </w:tr>
      <w:tr w:rsidR="0084403A" w:rsidRPr="00A56DC0" w:rsidTr="00031359">
        <w:tc>
          <w:tcPr>
            <w:tcW w:w="4820" w:type="dxa"/>
            <w:shd w:val="clear" w:color="auto" w:fill="auto"/>
            <w:vAlign w:val="center"/>
          </w:tcPr>
          <w:p w:rsidR="0084403A" w:rsidRPr="00A56DC0" w:rsidRDefault="0084403A" w:rsidP="00025CC7">
            <w:pPr>
              <w:pStyle w:val="western"/>
              <w:spacing w:before="0" w:after="0"/>
              <w:jc w:val="left"/>
              <w:rPr>
                <w:rFonts w:ascii="Times New Roman" w:hAnsi="Times New Roman" w:cs="Times New Roman"/>
                <w:b/>
                <w:lang w:eastAsia="en-US"/>
              </w:rPr>
            </w:pPr>
          </w:p>
        </w:tc>
        <w:tc>
          <w:tcPr>
            <w:tcW w:w="701"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b/>
                <w:lang w:eastAsia="en-US"/>
              </w:rPr>
            </w:pPr>
          </w:p>
        </w:tc>
        <w:tc>
          <w:tcPr>
            <w:tcW w:w="4393" w:type="dxa"/>
            <w:shd w:val="clear" w:color="auto" w:fill="auto"/>
            <w:vAlign w:val="center"/>
          </w:tcPr>
          <w:p w:rsidR="0084403A" w:rsidRPr="00A56DC0" w:rsidRDefault="0084403A" w:rsidP="00025CC7">
            <w:pPr>
              <w:pStyle w:val="western"/>
              <w:spacing w:before="0" w:after="0"/>
              <w:jc w:val="right"/>
              <w:rPr>
                <w:rFonts w:ascii="Times New Roman" w:hAnsi="Times New Roman" w:cs="Times New Roman"/>
                <w:b/>
                <w:lang w:eastAsia="en-US"/>
              </w:rPr>
            </w:pPr>
          </w:p>
        </w:tc>
      </w:tr>
    </w:tbl>
    <w:p w:rsidR="0084403A" w:rsidRPr="00A56DC0" w:rsidRDefault="0084403A" w:rsidP="005B1178">
      <w:pPr>
        <w:ind w:right="-1" w:firstLine="709"/>
        <w:jc w:val="both"/>
      </w:pPr>
      <w:r>
        <w:rPr>
          <w:b/>
        </w:rPr>
        <w:t>Публичное</w:t>
      </w:r>
      <w:r w:rsidRPr="00E17776">
        <w:rPr>
          <w:b/>
        </w:rPr>
        <w:t xml:space="preserve"> акционерное общество «</w:t>
      </w:r>
      <w:r>
        <w:rPr>
          <w:b/>
        </w:rPr>
        <w:t>Башинформсвязь</w:t>
      </w:r>
      <w:r w:rsidRPr="00A56DC0">
        <w:rPr>
          <w:b/>
        </w:rPr>
        <w:t>»</w:t>
      </w:r>
      <w:r w:rsidR="00031359">
        <w:rPr>
          <w:b/>
        </w:rPr>
        <w:t xml:space="preserve">, </w:t>
      </w:r>
      <w:r w:rsidR="004642A7" w:rsidRPr="004642A7">
        <w:t>именуемое в</w:t>
      </w:r>
      <w:r w:rsidR="004642A7" w:rsidRPr="004642A7">
        <w:rPr>
          <w:b/>
        </w:rPr>
        <w:t xml:space="preserve"> </w:t>
      </w:r>
      <w:r w:rsidR="004642A7" w:rsidRPr="004642A7">
        <w:t xml:space="preserve">дальнейшем «Покупатель», в лице генерального директора Долгоаршинных Марата Гайнулловича, действующего на основании </w:t>
      </w:r>
      <w:r w:rsidR="00A92415">
        <w:t>У</w:t>
      </w:r>
      <w:r w:rsidR="004642A7" w:rsidRPr="004642A7">
        <w:t xml:space="preserve">става, с одной стороны, и </w:t>
      </w:r>
      <w:r w:rsidR="004642A7" w:rsidRPr="00BB5B98">
        <w:rPr>
          <w:b/>
        </w:rPr>
        <w:t>ФГУП «Почта России»</w:t>
      </w:r>
      <w:r w:rsidR="00BB5B98">
        <w:rPr>
          <w:b/>
        </w:rPr>
        <w:t>,</w:t>
      </w:r>
      <w:r w:rsidR="004642A7" w:rsidRPr="004642A7">
        <w:rPr>
          <w:b/>
        </w:rPr>
        <w:t xml:space="preserve"> </w:t>
      </w:r>
      <w:r w:rsidR="004642A7" w:rsidRPr="004642A7">
        <w:t>именуемое в дальнейшем «Поставщик</w:t>
      </w:r>
      <w:r w:rsidR="004642A7" w:rsidRPr="004642A7">
        <w:rPr>
          <w:b/>
        </w:rPr>
        <w:t>»</w:t>
      </w:r>
      <w:r w:rsidR="004642A7" w:rsidRPr="004642A7">
        <w:t>, в лице директора УФПС Республики Башкортостан – филиал ФГУП «Почта России» Галимова Ирека Минивалеевича, действующего на основании доверенности №</w:t>
      </w:r>
      <w:r w:rsidR="00504776">
        <w:t>0004-АУП-2017</w:t>
      </w:r>
      <w:r w:rsidR="004642A7" w:rsidRPr="004642A7">
        <w:t xml:space="preserve"> от </w:t>
      </w:r>
      <w:r w:rsidR="00504776">
        <w:t>03</w:t>
      </w:r>
      <w:r w:rsidR="004642A7" w:rsidRPr="004642A7">
        <w:t>.0</w:t>
      </w:r>
      <w:r w:rsidR="00504776">
        <w:t>2</w:t>
      </w:r>
      <w:r w:rsidR="004642A7" w:rsidRPr="004642A7">
        <w:t>.201</w:t>
      </w:r>
      <w:r w:rsidR="00504776">
        <w:t>7г.</w:t>
      </w:r>
      <w:r w:rsidR="004642A7" w:rsidRPr="004642A7">
        <w:t>, с другой стороны, совместно именуемые «Стороны», заключили настоящий Договор поставки (далее – «Договор») о нижеследующем</w:t>
      </w:r>
      <w:r w:rsidRPr="00A56DC0">
        <w:t>:</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установленный п. </w:t>
      </w:r>
      <w:r>
        <w:fldChar w:fldCharType="begin"/>
      </w:r>
      <w:r>
        <w:instrText xml:space="preserve"> REF _Ref339581580 \r \h  \* MERGEFORMAT </w:instrText>
      </w:r>
      <w:r>
        <w:fldChar w:fldCharType="separate"/>
      </w:r>
      <w:r w:rsidR="003F5562" w:rsidRPr="003F5562">
        <w:rPr>
          <w:rFonts w:ascii="Times New Roman" w:hAnsi="Times New Roman" w:cs="Times New Roman"/>
          <w:lang w:eastAsia="en-US"/>
        </w:rPr>
        <w:t>2.2</w:t>
      </w:r>
      <w:r>
        <w:fldChar w:fldCharType="end"/>
      </w:r>
      <w:r w:rsidRPr="00A56DC0">
        <w:rPr>
          <w:rFonts w:ascii="Times New Roman" w:hAnsi="Times New Roman" w:cs="Times New Roman"/>
          <w:lang w:eastAsia="en-US"/>
        </w:rPr>
        <w:t xml:space="preserve"> настоящего Договора срок, в который Поставщик обязуется доставить Товар в Место доставки и передать его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fldChar w:fldCharType="begin"/>
      </w:r>
      <w:r>
        <w:instrText xml:space="preserve"> REF _Ref339612202 \r \h  \* MERGEFORMAT </w:instrText>
      </w:r>
      <w:r>
        <w:fldChar w:fldCharType="separate"/>
      </w:r>
      <w:r w:rsidR="003F5562" w:rsidRPr="003F5562">
        <w:rPr>
          <w:rFonts w:ascii="Times New Roman" w:hAnsi="Times New Roman" w:cs="Times New Roman"/>
          <w:lang w:eastAsia="en-US"/>
        </w:rPr>
        <w:t>3.1</w:t>
      </w:r>
      <w:r>
        <w:fldChar w:fldCharType="end"/>
      </w:r>
      <w:r w:rsidRPr="00A56DC0">
        <w:rPr>
          <w:rFonts w:ascii="Times New Roman" w:hAnsi="Times New Roman" w:cs="Times New Roman"/>
          <w:lang w:eastAsia="en-US"/>
        </w:rPr>
        <w:t xml:space="preserve"> настоящего Договора цена за весь Товар.</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84403A" w:rsidRPr="0020048A" w:rsidRDefault="0084403A" w:rsidP="0084403A">
      <w:pPr>
        <w:pStyle w:val="western"/>
        <w:numPr>
          <w:ilvl w:val="1"/>
          <w:numId w:val="1"/>
        </w:numPr>
        <w:spacing w:before="0" w:after="0"/>
        <w:ind w:firstLine="709"/>
        <w:rPr>
          <w:rFonts w:ascii="Times New Roman" w:hAnsi="Times New Roman" w:cs="Times New Roman"/>
          <w:lang w:eastAsia="en-US"/>
        </w:rPr>
      </w:pPr>
      <w:bookmarkStart w:id="3" w:name="_Ref339581580"/>
      <w:r w:rsidRPr="0020048A">
        <w:rPr>
          <w:rFonts w:ascii="Times New Roman" w:hAnsi="Times New Roman" w:cs="Times New Roman"/>
          <w:lang w:eastAsia="en-US"/>
        </w:rPr>
        <w:t>Срок</w:t>
      </w:r>
      <w:bookmarkEnd w:id="3"/>
      <w:r w:rsidRPr="0020048A">
        <w:rPr>
          <w:rFonts w:ascii="Times New Roman" w:hAnsi="Times New Roman" w:cs="Times New Roman"/>
          <w:lang w:eastAsia="en-US"/>
        </w:rPr>
        <w:t xml:space="preserve"> доставки:</w:t>
      </w:r>
      <w:r w:rsidR="0020048A" w:rsidRPr="0020048A">
        <w:rPr>
          <w:rFonts w:ascii="Times New Roman" w:hAnsi="Times New Roman" w:cs="Times New Roman"/>
          <w:lang w:eastAsia="en-US"/>
        </w:rPr>
        <w:t xml:space="preserve"> </w:t>
      </w:r>
      <w:r w:rsidR="00FC0CB5">
        <w:rPr>
          <w:rFonts w:ascii="Times New Roman" w:hAnsi="Times New Roman" w:cs="Times New Roman"/>
          <w:lang w:eastAsia="en-US"/>
        </w:rPr>
        <w:t>не позднее 5</w:t>
      </w:r>
      <w:r w:rsidR="003F5562">
        <w:rPr>
          <w:rFonts w:ascii="Times New Roman" w:hAnsi="Times New Roman" w:cs="Times New Roman"/>
          <w:lang w:eastAsia="en-US"/>
        </w:rPr>
        <w:t xml:space="preserve"> (</w:t>
      </w:r>
      <w:r w:rsidR="00FC0CB5">
        <w:rPr>
          <w:rFonts w:ascii="Times New Roman" w:hAnsi="Times New Roman" w:cs="Times New Roman"/>
          <w:lang w:eastAsia="en-US"/>
        </w:rPr>
        <w:t>пя</w:t>
      </w:r>
      <w:r w:rsidR="0020048A">
        <w:rPr>
          <w:rFonts w:ascii="Times New Roman" w:hAnsi="Times New Roman" w:cs="Times New Roman"/>
          <w:lang w:eastAsia="en-US"/>
        </w:rPr>
        <w:t>ти) дней со дня заключения настоящего договора.</w:t>
      </w:r>
    </w:p>
    <w:p w:rsidR="0084403A" w:rsidRPr="0020048A"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20048A">
        <w:rPr>
          <w:rFonts w:ascii="Times New Roman" w:hAnsi="Times New Roman" w:cs="Times New Roman"/>
          <w:b/>
          <w:lang w:eastAsia="en-US"/>
        </w:rPr>
        <w:t>Общая цена настоящего Договора и порядок расчётов</w:t>
      </w:r>
      <w:r w:rsidRPr="0020048A">
        <w:rPr>
          <w:rFonts w:ascii="Times New Roman" w:hAnsi="Times New Roman" w:cs="Times New Roman"/>
          <w:b/>
          <w:lang w:eastAsia="en-US"/>
        </w:rPr>
        <w:fldChar w:fldCharType="begin"/>
      </w:r>
      <w:r w:rsidRPr="0020048A">
        <w:rPr>
          <w:rFonts w:ascii="Times New Roman" w:hAnsi="Times New Roman" w:cs="Times New Roman"/>
          <w:b/>
          <w:lang w:eastAsia="en-US"/>
        </w:rPr>
        <w:fldChar w:fldCharType="end"/>
      </w:r>
    </w:p>
    <w:p w:rsidR="005B1178" w:rsidRDefault="004642A7" w:rsidP="00DF3FFD">
      <w:pPr>
        <w:pStyle w:val="western"/>
        <w:numPr>
          <w:ilvl w:val="1"/>
          <w:numId w:val="1"/>
        </w:numPr>
        <w:spacing w:before="0" w:after="0"/>
        <w:ind w:firstLine="709"/>
        <w:rPr>
          <w:rFonts w:ascii="Times New Roman" w:hAnsi="Times New Roman" w:cs="Times New Roman"/>
          <w:lang w:eastAsia="en-US"/>
        </w:rPr>
      </w:pPr>
      <w:bookmarkStart w:id="4" w:name="_Ref339612202"/>
      <w:r w:rsidRPr="004642A7">
        <w:rPr>
          <w:rFonts w:ascii="Times New Roman" w:hAnsi="Times New Roman" w:cs="Times New Roman"/>
          <w:lang w:eastAsia="en-US"/>
        </w:rPr>
        <w:t>Общая Цена по настоящему Договор</w:t>
      </w:r>
      <w:r w:rsidR="009E79E2">
        <w:rPr>
          <w:rFonts w:ascii="Times New Roman" w:hAnsi="Times New Roman" w:cs="Times New Roman"/>
          <w:lang w:eastAsia="en-US"/>
        </w:rPr>
        <w:t>у</w:t>
      </w:r>
      <w:r w:rsidRPr="004642A7">
        <w:rPr>
          <w:rFonts w:ascii="Times New Roman" w:hAnsi="Times New Roman" w:cs="Times New Roman"/>
          <w:lang w:eastAsia="en-US"/>
        </w:rPr>
        <w:t xml:space="preserve"> в соответствии со Спецификацией (Приложение № 1 к настоящему Договору) составляет </w:t>
      </w:r>
      <w:r w:rsidR="00B65D56" w:rsidRPr="00B65D56">
        <w:rPr>
          <w:rFonts w:ascii="Times New Roman" w:hAnsi="Times New Roman" w:cs="Times New Roman"/>
          <w:lang w:eastAsia="en-US"/>
        </w:rPr>
        <w:t>2</w:t>
      </w:r>
      <w:r w:rsidR="00B65D56" w:rsidRPr="00B65D56">
        <w:rPr>
          <w:rFonts w:ascii="Times New Roman" w:hAnsi="Times New Roman" w:cs="Times New Roman"/>
          <w:lang w:val="en-US" w:eastAsia="en-US"/>
        </w:rPr>
        <w:t> </w:t>
      </w:r>
      <w:r w:rsidR="00B65D56" w:rsidRPr="00B65D56">
        <w:rPr>
          <w:rFonts w:ascii="Times New Roman" w:hAnsi="Times New Roman" w:cs="Times New Roman"/>
          <w:lang w:eastAsia="en-US"/>
        </w:rPr>
        <w:t>095 000,00 руб. (два миллиона       девяносто пять тысяч</w:t>
      </w:r>
      <w:r w:rsidRPr="004642A7">
        <w:rPr>
          <w:rFonts w:ascii="Times New Roman" w:hAnsi="Times New Roman" w:cs="Times New Roman"/>
          <w:lang w:eastAsia="en-US"/>
        </w:rPr>
        <w:t xml:space="preserve">) рублей 00 копеек, </w:t>
      </w:r>
      <w:bookmarkEnd w:id="4"/>
      <w:r w:rsidRPr="004642A7">
        <w:rPr>
          <w:rFonts w:ascii="Times New Roman" w:hAnsi="Times New Roman" w:cs="Times New Roman"/>
          <w:lang w:eastAsia="en-US"/>
        </w:rPr>
        <w:t>НДС не облагается согласно ст. 149 п.9 НК</w:t>
      </w:r>
      <w:r w:rsidR="005B1178" w:rsidRPr="005B1178">
        <w:rPr>
          <w:rFonts w:ascii="Times New Roman" w:hAnsi="Times New Roman" w:cs="Times New Roman"/>
        </w:rPr>
        <w:t>.</w:t>
      </w:r>
    </w:p>
    <w:p w:rsidR="0084403A" w:rsidRPr="005B1178" w:rsidRDefault="0084403A" w:rsidP="00DF3FFD">
      <w:pPr>
        <w:pStyle w:val="western"/>
        <w:numPr>
          <w:ilvl w:val="1"/>
          <w:numId w:val="1"/>
        </w:numPr>
        <w:spacing w:before="0" w:after="0"/>
        <w:ind w:firstLine="709"/>
        <w:rPr>
          <w:rFonts w:ascii="Times New Roman" w:hAnsi="Times New Roman" w:cs="Times New Roman"/>
          <w:lang w:eastAsia="en-US"/>
        </w:rPr>
      </w:pPr>
      <w:r w:rsidRPr="005B1178">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в следующем порядке и в следующие сроки:</w:t>
      </w:r>
    </w:p>
    <w:p w:rsidR="0084403A" w:rsidRPr="00DA5283" w:rsidRDefault="00E038A9" w:rsidP="003E1CCB">
      <w:pPr>
        <w:pStyle w:val="western"/>
        <w:numPr>
          <w:ilvl w:val="2"/>
          <w:numId w:val="1"/>
        </w:numPr>
        <w:spacing w:before="0" w:after="0"/>
        <w:ind w:left="0" w:firstLine="709"/>
        <w:rPr>
          <w:rFonts w:ascii="Times New Roman" w:hAnsi="Times New Roman" w:cs="Times New Roman"/>
          <w:i/>
          <w:lang w:eastAsia="en-US"/>
        </w:rPr>
      </w:pPr>
      <w:r w:rsidRPr="007D2AB4">
        <w:rPr>
          <w:rFonts w:ascii="Times New Roman" w:hAnsi="Times New Roman" w:cs="Times New Roman"/>
          <w:color w:val="000000"/>
        </w:rPr>
        <w:t>Оплата по настоящему Договору производится Покупателем по факту поставки Товара в течение 30 (тридцати) календарных дней с момента получения оригинала счета</w:t>
      </w:r>
      <w:r w:rsidRPr="00DA5283">
        <w:rPr>
          <w:rFonts w:ascii="Times New Roman" w:hAnsi="Times New Roman" w:cs="Times New Roman"/>
          <w:color w:val="000000"/>
        </w:rPr>
        <w:t xml:space="preserve">. Поставщик выставляет счет не позднее 5 (пяти) Рабочих дней с даты подписания Покупателем </w:t>
      </w:r>
      <w:r w:rsidR="007C7D9D" w:rsidRPr="00DA5283">
        <w:rPr>
          <w:rFonts w:ascii="Times New Roman" w:hAnsi="Times New Roman" w:cs="Times New Roman"/>
          <w:color w:val="000000"/>
        </w:rPr>
        <w:t xml:space="preserve">документов, подтверждающих </w:t>
      </w:r>
      <w:r w:rsidR="00DA5283" w:rsidRPr="00DA5283">
        <w:rPr>
          <w:rFonts w:ascii="Times New Roman" w:hAnsi="Times New Roman" w:cs="Times New Roman"/>
          <w:color w:val="000000"/>
        </w:rPr>
        <w:t>факт</w:t>
      </w:r>
      <w:r w:rsidRPr="00DA5283">
        <w:rPr>
          <w:rFonts w:ascii="Times New Roman" w:hAnsi="Times New Roman" w:cs="Times New Roman"/>
          <w:color w:val="000000"/>
        </w:rPr>
        <w:t xml:space="preserve"> сдачи-приёмки Товара</w:t>
      </w:r>
      <w:r w:rsidR="0084403A" w:rsidRPr="00DA5283">
        <w:rPr>
          <w:rFonts w:ascii="Times New Roman" w:hAnsi="Times New Roman" w:cs="Times New Roman"/>
          <w:color w:val="000000"/>
        </w:rPr>
        <w:t>.</w:t>
      </w:r>
    </w:p>
    <w:p w:rsidR="0084403A" w:rsidRPr="00D960AC" w:rsidRDefault="0084403A" w:rsidP="0084403A">
      <w:pPr>
        <w:pStyle w:val="western"/>
        <w:numPr>
          <w:ilvl w:val="1"/>
          <w:numId w:val="1"/>
        </w:numPr>
        <w:spacing w:before="0" w:after="0"/>
        <w:ind w:firstLine="709"/>
        <w:contextualSpacing/>
        <w:rPr>
          <w:rFonts w:ascii="Times New Roman" w:hAnsi="Times New Roman" w:cs="Times New Roman"/>
          <w:color w:val="000000" w:themeColor="text1"/>
          <w:lang w:eastAsia="en-US"/>
        </w:rPr>
      </w:pPr>
      <w:r w:rsidRPr="00A56DC0">
        <w:rPr>
          <w:rFonts w:ascii="Times New Roman" w:hAnsi="Times New Roman" w:cs="Times New Roman"/>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w:t>
      </w:r>
      <w:r w:rsidRPr="00D960AC">
        <w:rPr>
          <w:rFonts w:ascii="Times New Roman" w:hAnsi="Times New Roman" w:cs="Times New Roman"/>
          <w:lang w:eastAsia="en-US"/>
        </w:rPr>
        <w:t xml:space="preserve">исполненной </w:t>
      </w:r>
      <w:r w:rsidR="00D960AC" w:rsidRPr="00D960AC">
        <w:rPr>
          <w:rFonts w:ascii="Times New Roman" w:hAnsi="Times New Roman" w:cs="Times New Roman"/>
          <w:lang w:eastAsia="en-US"/>
        </w:rPr>
        <w:t>П</w:t>
      </w:r>
      <w:r w:rsidRPr="00D960AC">
        <w:rPr>
          <w:rFonts w:ascii="Times New Roman" w:hAnsi="Times New Roman" w:cs="Times New Roman"/>
          <w:lang w:eastAsia="en-US"/>
        </w:rPr>
        <w:t xml:space="preserve">окупателем </w:t>
      </w:r>
      <w:r w:rsidR="00D960AC" w:rsidRPr="00D960AC">
        <w:rPr>
          <w:rFonts w:ascii="Times New Roman" w:hAnsi="Times New Roman" w:cs="Times New Roman"/>
          <w:lang w:eastAsia="en-US"/>
        </w:rPr>
        <w:t xml:space="preserve">со дня </w:t>
      </w:r>
      <w:r w:rsidRPr="00D960AC">
        <w:rPr>
          <w:rFonts w:ascii="Times New Roman" w:hAnsi="Times New Roman" w:cs="Times New Roman"/>
          <w:color w:val="000000" w:themeColor="text1"/>
          <w:lang w:eastAsia="en-US"/>
        </w:rPr>
        <w:t>списания денежных средств с расчётного счёта Покупателя.</w:t>
      </w:r>
    </w:p>
    <w:p w:rsidR="0084403A" w:rsidRPr="00023CD8" w:rsidRDefault="0084403A" w:rsidP="0084403A">
      <w:pPr>
        <w:pStyle w:val="a6"/>
        <w:numPr>
          <w:ilvl w:val="1"/>
          <w:numId w:val="1"/>
        </w:numPr>
        <w:spacing w:before="120"/>
        <w:ind w:firstLine="709"/>
        <w:jc w:val="both"/>
      </w:pPr>
      <w:r w:rsidRPr="00D960AC">
        <w:t>Стороны пришли к соглашению, что по обязательствам Сторон по Договору ни</w:t>
      </w:r>
      <w:r w:rsidRPr="00023CD8">
        <w:t xml:space="preserve"> одна из Сторон не имеет права на получение с другой Стороны предусмот</w:t>
      </w:r>
      <w:r w:rsidRPr="00023CD8">
        <w:lastRenderedPageBreak/>
        <w:t>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выставлять и оформлять </w:t>
      </w:r>
      <w:r w:rsidR="00B84A74" w:rsidRPr="00B84A74">
        <w:rPr>
          <w:rFonts w:ascii="Times New Roman" w:hAnsi="Times New Roman" w:cs="Times New Roman"/>
          <w:lang w:eastAsia="en-US"/>
        </w:rPr>
        <w:t xml:space="preserve">счет на оплату </w:t>
      </w:r>
      <w:r w:rsidRPr="00A56DC0">
        <w:rPr>
          <w:rFonts w:ascii="Times New Roman" w:hAnsi="Times New Roman" w:cs="Times New Roman"/>
          <w:lang w:eastAsia="en-US"/>
        </w:rPr>
        <w:t>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4403A" w:rsidRPr="00A56DC0"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84403A" w:rsidRPr="00A56DC0" w:rsidRDefault="0084403A" w:rsidP="0084403A">
      <w:pPr>
        <w:pStyle w:val="western"/>
        <w:numPr>
          <w:ilvl w:val="0"/>
          <w:numId w:val="2"/>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w:t>
      </w:r>
      <w:r w:rsidRPr="00A56DC0">
        <w:rPr>
          <w:rFonts w:ascii="Times New Roman" w:hAnsi="Times New Roman" w:cs="Times New Roman"/>
          <w:lang w:eastAsia="en-US"/>
        </w:rPr>
        <w:lastRenderedPageBreak/>
        <w:t>аналогичные документы) в случае, если право их подписи предоставлено иным лицам, кроме руководителя организации и главного бухгалтера.</w:t>
      </w:r>
    </w:p>
    <w:p w:rsidR="0084403A" w:rsidRDefault="0084403A" w:rsidP="0084403A">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4403A" w:rsidRPr="0020048A" w:rsidRDefault="0084403A" w:rsidP="0020048A">
      <w:pPr>
        <w:pStyle w:val="western"/>
        <w:numPr>
          <w:ilvl w:val="1"/>
          <w:numId w:val="1"/>
        </w:numPr>
        <w:spacing w:before="0" w:after="0"/>
        <w:ind w:firstLine="709"/>
        <w:rPr>
          <w:rFonts w:ascii="Times New Roman" w:hAnsi="Times New Roman" w:cs="Times New Roman"/>
          <w:lang w:eastAsia="en-US"/>
        </w:rPr>
      </w:pPr>
      <w:r w:rsidRPr="0020048A">
        <w:rPr>
          <w:rFonts w:ascii="Times New Roman" w:hAnsi="Times New Roman" w:cs="Times New Roman"/>
        </w:rPr>
        <w:t>Стороны вправе вносить изменения в условия настоящего договора в сторону уменьшения либо увеличения объема поставки, на основании дополнительного соглашения, подписываемого сторонами</w:t>
      </w:r>
      <w:r w:rsidRPr="0020048A">
        <w:rPr>
          <w:rFonts w:ascii="Times New Roman" w:hAnsi="Times New Roman" w:cs="Times New Roman"/>
          <w:color w:val="000000"/>
        </w:rPr>
        <w:t xml:space="preserve">, не более чем на </w:t>
      </w:r>
      <w:r w:rsidR="00527FAD" w:rsidRPr="00B84A74">
        <w:rPr>
          <w:rFonts w:ascii="Times New Roman" w:hAnsi="Times New Roman" w:cs="Times New Roman"/>
        </w:rPr>
        <w:t>30</w:t>
      </w:r>
      <w:r w:rsidRPr="00B84A74">
        <w:rPr>
          <w:rFonts w:ascii="Times New Roman" w:hAnsi="Times New Roman" w:cs="Times New Roman"/>
        </w:rPr>
        <w:t>%</w:t>
      </w:r>
      <w:r w:rsidRPr="00D122B8">
        <w:rPr>
          <w:rFonts w:ascii="Times New Roman" w:hAnsi="Times New Roman" w:cs="Times New Roman"/>
          <w:color w:val="FF0000"/>
        </w:rPr>
        <w:t xml:space="preserve"> </w:t>
      </w:r>
      <w:r w:rsidRPr="0020048A">
        <w:rPr>
          <w:rFonts w:ascii="Times New Roman" w:hAnsi="Times New Roman" w:cs="Times New Roman"/>
          <w:color w:val="000000"/>
        </w:rPr>
        <w:t>от суммы</w:t>
      </w:r>
      <w:r w:rsidRPr="0020048A">
        <w:rPr>
          <w:rFonts w:ascii="Times New Roman" w:hAnsi="Times New Roman" w:cs="Times New Roman"/>
        </w:rPr>
        <w:t xml:space="preserve"> настоящего договора.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84403A" w:rsidRPr="00023CD8"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r w:rsidRPr="00A56DC0">
        <w:rPr>
          <w:rFonts w:ascii="Times New Roman" w:hAnsi="Times New Roman" w:cs="Times New Roman"/>
          <w:lang w:eastAsia="en-US"/>
        </w:rPr>
        <w:lastRenderedPageBreak/>
        <w:t>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84403A" w:rsidRPr="00A56DC0" w:rsidRDefault="0084403A" w:rsidP="009B4551">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w:t>
      </w:r>
      <w:r w:rsidRPr="00A56DC0">
        <w:rPr>
          <w:rFonts w:ascii="Times New Roman" w:hAnsi="Times New Roman" w:cs="Times New Roman"/>
          <w:lang w:eastAsia="en-US"/>
        </w:rPr>
        <w:lastRenderedPageBreak/>
        <w:t>в тайне в соответствии с законодательством Российской Федерации;</w:t>
      </w:r>
    </w:p>
    <w:p w:rsidR="0084403A" w:rsidRPr="00A56DC0" w:rsidRDefault="0084403A" w:rsidP="009B4551">
      <w:pPr>
        <w:pStyle w:val="western"/>
        <w:numPr>
          <w:ilvl w:val="2"/>
          <w:numId w:val="1"/>
        </w:numPr>
        <w:spacing w:before="0" w:after="0"/>
        <w:ind w:left="142"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нарушение Поставщиком сроков Поставки Товара Покупатель вправе взыскать с Поставщика неустойку в размере</w:t>
      </w:r>
      <w:r w:rsidR="00D960AC">
        <w:rPr>
          <w:rFonts w:ascii="Times New Roman" w:hAnsi="Times New Roman" w:cs="Times New Roman"/>
          <w:lang w:eastAsia="en-US"/>
        </w:rPr>
        <w:t xml:space="preserve"> 0,1</w:t>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sidR="00D960AC">
        <w:rPr>
          <w:rFonts w:ascii="Times New Roman" w:hAnsi="Times New Roman" w:cs="Times New Roman"/>
          <w:lang w:eastAsia="en-US"/>
        </w:rPr>
        <w:t xml:space="preserve">Ноль целых одна десятая процента) </w:t>
      </w:r>
      <w:r>
        <w:rPr>
          <w:rFonts w:ascii="Times New Roman" w:hAnsi="Times New Roman" w:cs="Times New Roman"/>
          <w:lang w:eastAsia="en-US"/>
        </w:rPr>
        <w:t>от Общей цены по настоящему Договору</w:t>
      </w:r>
      <w:r w:rsidRPr="00A56DC0">
        <w:rPr>
          <w:rFonts w:ascii="Times New Roman" w:hAnsi="Times New Roman" w:cs="Times New Roman"/>
          <w:lang w:eastAsia="en-US"/>
        </w:rPr>
        <w:t xml:space="preserve"> за каждый день просрочки Поставки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16334E">
        <w:rPr>
          <w:rFonts w:ascii="Times New Roman" w:hAnsi="Times New Roman" w:cs="Times New Roman"/>
          <w:lang w:eastAsia="en-US"/>
        </w:rPr>
        <w:t xml:space="preserve">1/365 </w:t>
      </w:r>
      <w:r w:rsidRPr="00A56DC0">
        <w:rPr>
          <w:rFonts w:ascii="Times New Roman" w:hAnsi="Times New Roman" w:cs="Times New Roman"/>
          <w:lang w:eastAsia="en-US"/>
        </w:rPr>
        <w:t>(</w:t>
      </w:r>
      <w:r w:rsidR="0016334E">
        <w:rPr>
          <w:rFonts w:ascii="Times New Roman" w:hAnsi="Times New Roman" w:cs="Times New Roman"/>
          <w:lang w:eastAsia="en-US"/>
        </w:rPr>
        <w:t xml:space="preserve">Одна триста шестьдесят пятой) </w:t>
      </w:r>
      <w:r w:rsidRPr="00A56DC0">
        <w:rPr>
          <w:rFonts w:ascii="Times New Roman" w:hAnsi="Times New Roman" w:cs="Times New Roman"/>
          <w:lang w:eastAsia="en-US"/>
        </w:rPr>
        <w:t>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5"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5"/>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16334E">
        <w:rPr>
          <w:rFonts w:ascii="Times New Roman" w:hAnsi="Times New Roman" w:cs="Times New Roman"/>
          <w:lang w:eastAsia="en-US"/>
        </w:rPr>
        <w:t>10</w:t>
      </w:r>
      <w:r w:rsidRPr="00A56DC0">
        <w:rPr>
          <w:rFonts w:ascii="Times New Roman" w:hAnsi="Times New Roman" w:cs="Times New Roman"/>
          <w:lang w:eastAsia="en-US"/>
        </w:rPr>
        <w:t xml:space="preserve"> (</w:t>
      </w:r>
      <w:r w:rsidR="0016334E">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получения соответствующей претензии.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4403A"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4403A" w:rsidRPr="00DF1704" w:rsidRDefault="0084403A" w:rsidP="0084403A">
      <w:pPr>
        <w:numPr>
          <w:ilvl w:val="1"/>
          <w:numId w:val="1"/>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w:t>
      </w:r>
      <w:r w:rsidR="009C0ED1">
        <w:t xml:space="preserve">азмере </w:t>
      </w:r>
      <w:r w:rsidR="009C0ED1" w:rsidRPr="009C0ED1">
        <w:t>2</w:t>
      </w:r>
      <w:r w:rsidRPr="00F03583">
        <w:t xml:space="preserve">0% </w:t>
      </w:r>
      <w:r w:rsidRPr="00DF1704">
        <w:rPr>
          <w:snapToGrid w:val="0"/>
        </w:rPr>
        <w:t>от стоимости Договора.</w:t>
      </w:r>
      <w:r>
        <w:rPr>
          <w:snapToGrid w:val="0"/>
        </w:rPr>
        <w:t xml:space="preserve"> </w:t>
      </w:r>
      <w:r>
        <w:t>Штраф уплачиваются Поставщиком в течение 10 рабочих дней с момента получения требования об уплате от Покупателя.</w:t>
      </w:r>
    </w:p>
    <w:p w:rsidR="0084403A" w:rsidRDefault="0084403A" w:rsidP="0084403A">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 месяц</w:t>
      </w:r>
      <w:r>
        <w:rPr>
          <w:rFonts w:ascii="Times New Roman" w:hAnsi="Times New Roman" w:cs="Times New Roman"/>
        </w:rPr>
        <w:t>.</w:t>
      </w:r>
    </w:p>
    <w:p w:rsidR="0084403A" w:rsidRDefault="0084403A" w:rsidP="0084403A">
      <w:pPr>
        <w:pStyle w:val="western"/>
        <w:numPr>
          <w:ilvl w:val="1"/>
          <w:numId w:val="1"/>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w:t>
      </w:r>
      <w:r w:rsidR="005D6B70">
        <w:rPr>
          <w:rFonts w:ascii="Times New Roman" w:hAnsi="Times New Roman"/>
        </w:rPr>
        <w:t>,</w:t>
      </w:r>
      <w:r w:rsidRPr="007B2A3F">
        <w:rPr>
          <w:rFonts w:ascii="Times New Roman" w:hAnsi="Times New Roman"/>
        </w:rPr>
        <w:t xml:space="preserve">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4403A" w:rsidRPr="00A56DC0" w:rsidRDefault="0084403A" w:rsidP="0084403A">
      <w:pPr>
        <w:pStyle w:val="western"/>
        <w:numPr>
          <w:ilvl w:val="1"/>
          <w:numId w:val="1"/>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Порядок Поставки и приёмки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6"/>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 на Товар, оформленную в соответствии с требованиями законодательства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w:t>
      </w:r>
      <w:r w:rsidRPr="00A56DC0">
        <w:rPr>
          <w:rFonts w:ascii="Times New Roman" w:hAnsi="Times New Roman" w:cs="Times New Roman"/>
          <w:lang w:eastAsia="en-US"/>
        </w:rPr>
        <w:lastRenderedPageBreak/>
        <w:t>настоящему Договору) и Товар не имеет видимых повреждений и недостатков, Стороны подписывают товарную накладную (форма № ТОРГ-12) на Товар.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fldChar w:fldCharType="begin"/>
      </w:r>
      <w:r>
        <w:instrText xml:space="preserve"> REF _Ref339644698 \r \h  \* MERGEFORMAT </w:instrText>
      </w:r>
      <w:r>
        <w:fldChar w:fldCharType="separate"/>
      </w:r>
      <w:r w:rsidR="003F5562" w:rsidRPr="003F5562">
        <w:rPr>
          <w:rFonts w:ascii="Times New Roman" w:hAnsi="Times New Roman" w:cs="Times New Roman"/>
          <w:lang w:eastAsia="en-US"/>
        </w:rPr>
        <w:t>8.6</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Pr>
          <w:rFonts w:ascii="Times New Roman" w:hAnsi="Times New Roman" w:cs="Times New Roman"/>
          <w:lang w:eastAsia="en-US"/>
        </w:rPr>
        <w:t>10 (десяти</w:t>
      </w:r>
      <w:r w:rsidRPr="00A56DC0">
        <w:rPr>
          <w:rFonts w:ascii="Times New Roman" w:hAnsi="Times New Roman" w:cs="Times New Roman"/>
          <w:lang w:eastAsia="en-US"/>
        </w:rPr>
        <w:t>)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7"/>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fldChar w:fldCharType="begin"/>
      </w:r>
      <w:r>
        <w:instrText xml:space="preserve"> REF _Ref339645625 \r \h  \* MERGEFORMAT </w:instrText>
      </w:r>
      <w:r>
        <w:fldChar w:fldCharType="separate"/>
      </w:r>
      <w:r w:rsidR="003F5562" w:rsidRPr="003F5562">
        <w:rPr>
          <w:rFonts w:ascii="Times New Roman" w:hAnsi="Times New Roman" w:cs="Times New Roman"/>
          <w:lang w:eastAsia="en-US"/>
        </w:rPr>
        <w:t>8.11</w:t>
      </w:r>
      <w: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Pr>
          <w:rFonts w:ascii="Times New Roman" w:hAnsi="Times New Roman" w:cs="Times New Roman"/>
          <w:lang w:eastAsia="en-US"/>
        </w:rPr>
        <w:t> </w:t>
      </w:r>
      <w:r w:rsidRPr="00A56DC0">
        <w:rPr>
          <w:rFonts w:ascii="Times New Roman" w:hAnsi="Times New Roman" w:cs="Times New Roman"/>
          <w:lang w:eastAsia="en-US"/>
        </w:rPr>
        <w:t>1 к настоящему Договору) и (или) гарантийном талоне, передаваемом Покупателю вместе с Товаром.</w:t>
      </w:r>
      <w:bookmarkEnd w:id="8"/>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 отремонтированный или заменённый Товар устанавливается гарантийный срок согласно п. </w:t>
      </w:r>
      <w:r>
        <w:fldChar w:fldCharType="begin"/>
      </w:r>
      <w:r>
        <w:instrText xml:space="preserve"> REF _Ref339648066 \r \h  \* MERGEFORMAT </w:instrText>
      </w:r>
      <w:r>
        <w:fldChar w:fldCharType="separate"/>
      </w:r>
      <w:r w:rsidR="003F5562" w:rsidRPr="003F5562">
        <w:rPr>
          <w:rFonts w:ascii="Times New Roman" w:hAnsi="Times New Roman" w:cs="Times New Roman"/>
          <w:lang w:eastAsia="en-US"/>
        </w:rPr>
        <w:t>10.5</w:t>
      </w:r>
      <w:r>
        <w:fldChar w:fldCharType="end"/>
      </w:r>
      <w:r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rsidR="00D960B0" w:rsidRPr="00A56DC0" w:rsidRDefault="00D960B0" w:rsidP="00D960B0">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w:t>
      </w:r>
      <w:r w:rsidRPr="00A56DC0">
        <w:rPr>
          <w:rFonts w:ascii="Times New Roman" w:hAnsi="Times New Roman" w:cs="Times New Roman"/>
          <w:lang w:eastAsia="en-US"/>
        </w:rPr>
        <w:lastRenderedPageBreak/>
        <w:t>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w:t>
      </w:r>
      <w:r w:rsidRPr="00A56DC0">
        <w:rPr>
          <w:rFonts w:ascii="Times New Roman" w:hAnsi="Times New Roman" w:cs="Times New Roman"/>
          <w:lang w:eastAsia="en-US"/>
        </w:rPr>
        <w:lastRenderedPageBreak/>
        <w:t>они могут понести в результате расторжения Договора в связи с действием обстоятельств непреодолимой силы.</w:t>
      </w:r>
    </w:p>
    <w:p w:rsidR="00D960B0" w:rsidRPr="00A56DC0" w:rsidRDefault="00D960B0" w:rsidP="00D960B0">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bookmarkStart w:id="9" w:name="ТекстовоеПоле75"/>
      <w:r w:rsidR="005D6B70">
        <w:rPr>
          <w:rFonts w:ascii="Times New Roman" w:hAnsi="Times New Roman" w:cs="Times New Roman"/>
          <w:lang w:eastAsia="en-US"/>
        </w:rPr>
        <w:t>1</w:t>
      </w:r>
      <w:bookmarkEnd w:id="9"/>
      <w:r w:rsidRPr="00A56DC0">
        <w:rPr>
          <w:rFonts w:ascii="Times New Roman" w:hAnsi="Times New Roman" w:cs="Times New Roman"/>
          <w:lang w:eastAsia="en-US"/>
        </w:rPr>
        <w:t xml:space="preserve"> (</w:t>
      </w:r>
      <w:bookmarkStart w:id="10" w:name="ТекстовоеПоле76"/>
      <w:r w:rsidR="005D6B70">
        <w:rPr>
          <w:rFonts w:ascii="Times New Roman" w:hAnsi="Times New Roman" w:cs="Times New Roman"/>
          <w:lang w:eastAsia="en-US"/>
        </w:rPr>
        <w:t>один</w:t>
      </w:r>
      <w:bookmarkStart w:id="11" w:name="ТекстовоеПоле77"/>
      <w:bookmarkEnd w:id="10"/>
      <w:r w:rsidR="005D6B70">
        <w:rPr>
          <w:rFonts w:ascii="Times New Roman" w:hAnsi="Times New Roman" w:cs="Times New Roman"/>
          <w:lang w:eastAsia="en-US"/>
        </w:rPr>
        <w:t>) месяц</w:t>
      </w:r>
      <w:bookmarkEnd w:id="11"/>
      <w:r w:rsidRPr="00A56DC0">
        <w:rPr>
          <w:rFonts w:ascii="Times New Roman" w:hAnsi="Times New Roman" w:cs="Times New Roman"/>
          <w:lang w:eastAsia="en-US"/>
        </w:rPr>
        <w:t>.</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4403A" w:rsidRPr="00A56DC0"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п. </w:t>
      </w:r>
      <w:r w:rsidR="005D6B70">
        <w:rPr>
          <w:rFonts w:ascii="Times New Roman" w:hAnsi="Times New Roman" w:cs="Times New Roman"/>
          <w:lang w:eastAsia="en-US"/>
        </w:rPr>
        <w:t>3.1</w:t>
      </w:r>
      <w:r w:rsidRPr="00A56DC0">
        <w:rPr>
          <w:rFonts w:ascii="Times New Roman" w:hAnsi="Times New Roman" w:cs="Times New Roman"/>
          <w:lang w:eastAsia="en-US"/>
        </w:rPr>
        <w:t xml:space="preserve"> настоящего Договора, более чем на </w:t>
      </w:r>
      <w:r w:rsidR="005D6B70">
        <w:rPr>
          <w:rFonts w:ascii="Times New Roman" w:hAnsi="Times New Roman" w:cs="Times New Roman"/>
          <w:lang w:eastAsia="en-US"/>
        </w:rPr>
        <w:t>1</w:t>
      </w:r>
      <w:r w:rsidRPr="00A56DC0">
        <w:rPr>
          <w:rFonts w:ascii="Times New Roman" w:hAnsi="Times New Roman" w:cs="Times New Roman"/>
          <w:lang w:eastAsia="en-US"/>
        </w:rPr>
        <w:t xml:space="preserve"> (</w:t>
      </w:r>
      <w:r w:rsidR="005D6B70">
        <w:rPr>
          <w:rFonts w:ascii="Times New Roman" w:hAnsi="Times New Roman" w:cs="Times New Roman"/>
          <w:lang w:eastAsia="en-US"/>
        </w:rPr>
        <w:t>один</w:t>
      </w:r>
      <w:r w:rsidRPr="00A56DC0">
        <w:rPr>
          <w:rFonts w:ascii="Times New Roman" w:hAnsi="Times New Roman" w:cs="Times New Roman"/>
          <w:lang w:eastAsia="en-US"/>
        </w:rPr>
        <w:t xml:space="preserve">) </w:t>
      </w:r>
      <w:r w:rsidR="005D6B70">
        <w:rPr>
          <w:rFonts w:ascii="Times New Roman" w:hAnsi="Times New Roman" w:cs="Times New Roman"/>
          <w:lang w:eastAsia="en-US"/>
        </w:rPr>
        <w:t>месяц</w:t>
      </w:r>
      <w:r w:rsidRPr="00A56DC0">
        <w:rPr>
          <w:rFonts w:ascii="Times New Roman" w:hAnsi="Times New Roman" w:cs="Times New Roman"/>
          <w:lang w:eastAsia="en-US"/>
        </w:rPr>
        <w:t>.</w:t>
      </w:r>
    </w:p>
    <w:p w:rsidR="0084403A" w:rsidRPr="000D214E"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rsidR="0084403A" w:rsidRPr="000D214E" w:rsidRDefault="0084403A" w:rsidP="0084403A">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84403A" w:rsidRPr="005F12F1" w:rsidRDefault="0084403A" w:rsidP="0084403A">
      <w:pPr>
        <w:pStyle w:val="western"/>
        <w:numPr>
          <w:ilvl w:val="1"/>
          <w:numId w:val="1"/>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84403A" w:rsidRPr="00A56DC0" w:rsidRDefault="0084403A" w:rsidP="0084403A">
      <w:pPr>
        <w:suppressAutoHyphens/>
        <w:ind w:firstLine="709"/>
        <w:jc w:val="both"/>
        <w:rPr>
          <w:color w:val="000000"/>
          <w:lang w:eastAsia="zh-CN"/>
        </w:rPr>
      </w:pPr>
      <w:r w:rsidRPr="00A56DC0">
        <w:rPr>
          <w:color w:val="000000"/>
          <w:lang w:eastAsia="zh-CN"/>
        </w:rPr>
        <w:t xml:space="preserve">Организация: </w:t>
      </w:r>
      <w:r w:rsidR="0016334E">
        <w:rPr>
          <w:color w:val="000000"/>
          <w:lang w:eastAsia="zh-CN"/>
        </w:rPr>
        <w:t>ПАО «Башинформсвязь»</w:t>
      </w:r>
    </w:p>
    <w:p w:rsidR="0084403A" w:rsidRPr="00A56DC0" w:rsidRDefault="0084403A" w:rsidP="0084403A">
      <w:pPr>
        <w:suppressAutoHyphens/>
        <w:ind w:firstLine="709"/>
        <w:jc w:val="both"/>
        <w:rPr>
          <w:color w:val="000000"/>
          <w:lang w:eastAsia="zh-CN"/>
        </w:rPr>
      </w:pPr>
      <w:r w:rsidRPr="00A56DC0">
        <w:rPr>
          <w:color w:val="000000"/>
          <w:lang w:eastAsia="zh-CN"/>
        </w:rPr>
        <w:t xml:space="preserve">ФИО: </w:t>
      </w:r>
      <w:r w:rsidR="002E1970">
        <w:rPr>
          <w:color w:val="000000"/>
          <w:lang w:eastAsia="zh-CN"/>
        </w:rPr>
        <w:t>Журкин А.В.</w:t>
      </w:r>
    </w:p>
    <w:p w:rsidR="0084403A" w:rsidRPr="00A56DC0" w:rsidRDefault="0084403A" w:rsidP="0084403A">
      <w:pPr>
        <w:suppressAutoHyphens/>
        <w:ind w:firstLine="709"/>
        <w:jc w:val="both"/>
        <w:rPr>
          <w:color w:val="000000"/>
          <w:lang w:eastAsia="zh-CN"/>
        </w:rPr>
      </w:pPr>
      <w:r w:rsidRPr="00A56DC0">
        <w:rPr>
          <w:color w:val="000000"/>
          <w:lang w:eastAsia="zh-CN"/>
        </w:rPr>
        <w:t>Адрес:</w:t>
      </w:r>
      <w:r w:rsidR="002E1970">
        <w:rPr>
          <w:color w:val="000000"/>
          <w:lang w:eastAsia="zh-CN"/>
        </w:rPr>
        <w:t xml:space="preserve"> </w:t>
      </w:r>
      <w:r w:rsidR="00FC4DAD" w:rsidRPr="00FC4DAD">
        <w:rPr>
          <w:color w:val="000000"/>
          <w:lang w:eastAsia="zh-CN"/>
        </w:rPr>
        <w:t>4500</w:t>
      </w:r>
      <w:r w:rsidR="00B228F1">
        <w:rPr>
          <w:color w:val="000000"/>
          <w:lang w:eastAsia="zh-CN"/>
        </w:rPr>
        <w:t>77</w:t>
      </w:r>
      <w:r w:rsidR="00FC4DAD" w:rsidRPr="00FC4DAD">
        <w:rPr>
          <w:color w:val="000000"/>
          <w:lang w:eastAsia="zh-CN"/>
        </w:rPr>
        <w:t>, г. Уфа, ул. Ленина, д. 3</w:t>
      </w:r>
      <w:r w:rsidR="00B228F1">
        <w:rPr>
          <w:color w:val="000000"/>
          <w:lang w:eastAsia="zh-CN"/>
        </w:rPr>
        <w:t>0</w:t>
      </w:r>
    </w:p>
    <w:p w:rsidR="0084403A" w:rsidRPr="00B27574" w:rsidRDefault="00FA116E" w:rsidP="0084403A">
      <w:pPr>
        <w:suppressAutoHyphens/>
        <w:ind w:firstLine="709"/>
        <w:jc w:val="both"/>
        <w:rPr>
          <w:color w:val="000000"/>
          <w:lang w:val="en-US" w:eastAsia="zh-CN"/>
        </w:rPr>
      </w:pPr>
      <w:r>
        <w:rPr>
          <w:color w:val="000000"/>
          <w:lang w:eastAsia="zh-CN"/>
        </w:rPr>
        <w:t>Тел</w:t>
      </w:r>
      <w:r w:rsidRPr="00FA116E">
        <w:rPr>
          <w:color w:val="000000"/>
          <w:lang w:val="en-US" w:eastAsia="zh-CN"/>
        </w:rPr>
        <w:t>.</w:t>
      </w:r>
      <w:r w:rsidR="0084403A" w:rsidRPr="00B27574">
        <w:rPr>
          <w:color w:val="000000"/>
          <w:lang w:val="en-US" w:eastAsia="zh-CN"/>
        </w:rPr>
        <w:t xml:space="preserve">: </w:t>
      </w:r>
      <w:r w:rsidR="0016334E" w:rsidRPr="00B27574">
        <w:rPr>
          <w:color w:val="000000"/>
          <w:lang w:val="en-US" w:eastAsia="zh-CN"/>
        </w:rPr>
        <w:t xml:space="preserve">8 (347) </w:t>
      </w:r>
      <w:r w:rsidR="003F5562" w:rsidRPr="00B27574">
        <w:rPr>
          <w:color w:val="000000"/>
          <w:lang w:val="en-US" w:eastAsia="zh-CN"/>
        </w:rPr>
        <w:t>221-</w:t>
      </w:r>
      <w:r w:rsidR="002E1970" w:rsidRPr="00B27574">
        <w:rPr>
          <w:color w:val="000000"/>
          <w:lang w:val="en-US" w:eastAsia="zh-CN"/>
        </w:rPr>
        <w:t>55-67</w:t>
      </w:r>
    </w:p>
    <w:p w:rsidR="00FA116E" w:rsidRPr="00FA116E" w:rsidRDefault="0084403A" w:rsidP="00FA116E">
      <w:pPr>
        <w:suppressAutoHyphens/>
        <w:ind w:firstLine="709"/>
        <w:jc w:val="both"/>
        <w:rPr>
          <w:color w:val="0563C1" w:themeColor="hyperlink"/>
          <w:u w:val="single"/>
          <w:lang w:val="en-US" w:eastAsia="zh-CN"/>
        </w:rPr>
      </w:pPr>
      <w:r w:rsidRPr="0016334E">
        <w:rPr>
          <w:color w:val="000000"/>
          <w:lang w:val="en-US" w:eastAsia="zh-CN"/>
        </w:rPr>
        <w:lastRenderedPageBreak/>
        <w:t>e</w:t>
      </w:r>
      <w:r w:rsidRPr="002E1970">
        <w:rPr>
          <w:color w:val="000000"/>
          <w:lang w:val="en-US" w:eastAsia="zh-CN"/>
        </w:rPr>
        <w:t>-</w:t>
      </w:r>
      <w:r w:rsidRPr="0016334E">
        <w:rPr>
          <w:color w:val="000000"/>
          <w:lang w:val="en-US" w:eastAsia="zh-CN"/>
        </w:rPr>
        <w:t>mail</w:t>
      </w:r>
      <w:r w:rsidRPr="002E1970">
        <w:rPr>
          <w:color w:val="000000"/>
          <w:lang w:val="en-US" w:eastAsia="zh-CN"/>
        </w:rPr>
        <w:t>:</w:t>
      </w:r>
      <w:r w:rsidR="002E1970" w:rsidRPr="002E1970">
        <w:rPr>
          <w:color w:val="000000"/>
          <w:lang w:val="en-US" w:eastAsia="zh-CN"/>
        </w:rPr>
        <w:t xml:space="preserve"> </w:t>
      </w:r>
      <w:hyperlink r:id="rId7" w:history="1">
        <w:r w:rsidR="00FA116E" w:rsidRPr="00FA116E">
          <w:rPr>
            <w:color w:val="0563C1" w:themeColor="hyperlink"/>
            <w:u w:val="single"/>
            <w:lang w:val="en-US" w:eastAsia="zh-CN"/>
          </w:rPr>
          <w:t>a.zhyrkin@bashtel.ru</w:t>
        </w:r>
      </w:hyperlink>
    </w:p>
    <w:p w:rsidR="00C11228" w:rsidRPr="002E1970" w:rsidRDefault="00C11228" w:rsidP="0016334E">
      <w:pPr>
        <w:suppressAutoHyphens/>
        <w:ind w:firstLine="709"/>
        <w:jc w:val="both"/>
        <w:rPr>
          <w:color w:val="000000"/>
          <w:lang w:val="en-US" w:eastAsia="zh-CN"/>
        </w:rPr>
      </w:pPr>
    </w:p>
    <w:p w:rsidR="00FA116E" w:rsidRPr="00FA116E" w:rsidRDefault="00FA116E" w:rsidP="00FA116E">
      <w:pPr>
        <w:suppressAutoHyphens/>
        <w:ind w:firstLine="709"/>
        <w:jc w:val="both"/>
        <w:rPr>
          <w:lang w:eastAsia="en-US"/>
        </w:rPr>
      </w:pPr>
      <w:r w:rsidRPr="00FA116E">
        <w:rPr>
          <w:lang w:eastAsia="en-US"/>
        </w:rPr>
        <w:t>Информация о Поставщике:</w:t>
      </w:r>
    </w:p>
    <w:p w:rsidR="00FA116E" w:rsidRPr="00FA116E" w:rsidRDefault="00FA116E" w:rsidP="00FA116E">
      <w:pPr>
        <w:suppressAutoHyphens/>
        <w:ind w:firstLine="709"/>
        <w:jc w:val="both"/>
        <w:rPr>
          <w:lang w:eastAsia="en-US"/>
        </w:rPr>
      </w:pPr>
      <w:r w:rsidRPr="00FA116E">
        <w:rPr>
          <w:lang w:eastAsia="en-US"/>
        </w:rPr>
        <w:t>Организация: ФГУП «Почта России»</w:t>
      </w:r>
    </w:p>
    <w:p w:rsidR="00FA116E" w:rsidRPr="00FA116E" w:rsidRDefault="00FA116E" w:rsidP="00FA116E">
      <w:pPr>
        <w:suppressAutoHyphens/>
        <w:ind w:firstLine="709"/>
        <w:jc w:val="both"/>
        <w:rPr>
          <w:lang w:eastAsia="en-US"/>
        </w:rPr>
      </w:pPr>
      <w:r w:rsidRPr="00FA116E">
        <w:rPr>
          <w:lang w:eastAsia="en-US"/>
        </w:rPr>
        <w:t>ФИО: Исхакова Г.Р.</w:t>
      </w:r>
    </w:p>
    <w:p w:rsidR="00FA116E" w:rsidRPr="00FA116E" w:rsidRDefault="00FA116E" w:rsidP="00FA116E">
      <w:pPr>
        <w:suppressAutoHyphens/>
        <w:ind w:firstLine="709"/>
        <w:jc w:val="both"/>
        <w:rPr>
          <w:lang w:eastAsia="en-US"/>
        </w:rPr>
      </w:pPr>
      <w:r w:rsidRPr="00FA116E">
        <w:rPr>
          <w:lang w:eastAsia="en-US"/>
        </w:rPr>
        <w:t>Адрес: 450000, г. Уфа, ул. Ленина, д. 28</w:t>
      </w:r>
    </w:p>
    <w:p w:rsidR="00FA116E" w:rsidRPr="009E79E2" w:rsidRDefault="00FA116E" w:rsidP="00FA116E">
      <w:pPr>
        <w:suppressAutoHyphens/>
        <w:ind w:firstLine="709"/>
        <w:jc w:val="both"/>
        <w:rPr>
          <w:lang w:val="en-US" w:eastAsia="en-US"/>
        </w:rPr>
      </w:pPr>
      <w:r>
        <w:rPr>
          <w:lang w:eastAsia="en-US"/>
        </w:rPr>
        <w:t>Тел</w:t>
      </w:r>
      <w:r w:rsidRPr="009E79E2">
        <w:rPr>
          <w:lang w:val="en-US" w:eastAsia="en-US"/>
        </w:rPr>
        <w:t>.: 8 (347) 272-73-46</w:t>
      </w:r>
    </w:p>
    <w:p w:rsidR="0084403A" w:rsidRPr="009E79E2" w:rsidRDefault="00FA116E" w:rsidP="00FA116E">
      <w:pPr>
        <w:suppressAutoHyphens/>
        <w:ind w:firstLine="709"/>
        <w:jc w:val="both"/>
        <w:rPr>
          <w:lang w:val="en-US" w:eastAsia="en-US"/>
        </w:rPr>
      </w:pPr>
      <w:r w:rsidRPr="00FA116E">
        <w:rPr>
          <w:lang w:val="en-US" w:eastAsia="en-US"/>
        </w:rPr>
        <w:t>e</w:t>
      </w:r>
      <w:r w:rsidRPr="009E79E2">
        <w:rPr>
          <w:lang w:val="en-US" w:eastAsia="en-US"/>
        </w:rPr>
        <w:t>-</w:t>
      </w:r>
      <w:r w:rsidRPr="00FA116E">
        <w:rPr>
          <w:lang w:val="en-US" w:eastAsia="en-US"/>
        </w:rPr>
        <w:t>mail</w:t>
      </w:r>
      <w:r w:rsidRPr="009E79E2">
        <w:rPr>
          <w:lang w:val="en-US" w:eastAsia="en-US"/>
        </w:rPr>
        <w:t xml:space="preserve">: </w:t>
      </w:r>
      <w:hyperlink r:id="rId8" w:history="1">
        <w:r w:rsidRPr="00FA116E">
          <w:rPr>
            <w:rStyle w:val="a9"/>
            <w:lang w:val="en-US" w:eastAsia="en-US"/>
          </w:rPr>
          <w:t>Gulnur</w:t>
        </w:r>
        <w:r w:rsidRPr="009E79E2">
          <w:rPr>
            <w:rStyle w:val="a9"/>
            <w:lang w:val="en-US" w:eastAsia="en-US"/>
          </w:rPr>
          <w:t>.</w:t>
        </w:r>
        <w:r w:rsidRPr="00FA116E">
          <w:rPr>
            <w:rStyle w:val="a9"/>
            <w:lang w:val="en-US" w:eastAsia="en-US"/>
          </w:rPr>
          <w:t>Iskhakova</w:t>
        </w:r>
        <w:r w:rsidRPr="009E79E2">
          <w:rPr>
            <w:rStyle w:val="a9"/>
            <w:lang w:val="en-US" w:eastAsia="en-US"/>
          </w:rPr>
          <w:t>@</w:t>
        </w:r>
        <w:r w:rsidRPr="00FA116E">
          <w:rPr>
            <w:rStyle w:val="a9"/>
            <w:lang w:val="en-US" w:eastAsia="en-US"/>
          </w:rPr>
          <w:t>russianpost</w:t>
        </w:r>
        <w:r w:rsidRPr="009E79E2">
          <w:rPr>
            <w:rStyle w:val="a9"/>
            <w:lang w:val="en-US" w:eastAsia="en-US"/>
          </w:rPr>
          <w:t>.</w:t>
        </w:r>
        <w:r w:rsidRPr="00FA116E">
          <w:rPr>
            <w:rStyle w:val="a9"/>
            <w:lang w:val="en-US" w:eastAsia="en-US"/>
          </w:rPr>
          <w:t>ru</w:t>
        </w:r>
      </w:hyperlink>
    </w:p>
    <w:p w:rsidR="00D960B0" w:rsidRPr="009E79E2" w:rsidRDefault="00D960B0" w:rsidP="00FA116E">
      <w:pPr>
        <w:suppressAutoHyphens/>
        <w:ind w:firstLine="709"/>
        <w:jc w:val="both"/>
        <w:rPr>
          <w:color w:val="000000"/>
          <w:lang w:val="en-US" w:eastAsia="zh-CN"/>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84403A"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w:t>
      </w:r>
      <w:r w:rsidRPr="0095249E">
        <w:rPr>
          <w:rFonts w:ascii="Times New Roman" w:hAnsi="Times New Roman" w:cs="Times New Roman"/>
          <w:lang w:eastAsia="en-US"/>
        </w:rPr>
        <w:t>рассмотрение Арбитражного суда Республики Башкортостан.</w:t>
      </w:r>
    </w:p>
    <w:p w:rsidR="0095249E" w:rsidRPr="0095249E" w:rsidRDefault="0095249E" w:rsidP="0095249E">
      <w:pPr>
        <w:pStyle w:val="western"/>
        <w:spacing w:before="0" w:after="0"/>
        <w:ind w:left="709"/>
        <w:rPr>
          <w:rFonts w:ascii="Times New Roman" w:hAnsi="Times New Roman" w:cs="Times New Roman"/>
          <w:lang w:eastAsia="en-US"/>
        </w:rPr>
      </w:pPr>
    </w:p>
    <w:p w:rsidR="0095249E" w:rsidRDefault="0095249E" w:rsidP="0095249E">
      <w:pPr>
        <w:pStyle w:val="western"/>
        <w:keepNext/>
        <w:numPr>
          <w:ilvl w:val="0"/>
          <w:numId w:val="1"/>
        </w:numPr>
        <w:spacing w:before="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 </w:t>
      </w:r>
      <w:r w:rsidR="00B27574" w:rsidRPr="0095249E">
        <w:rPr>
          <w:rFonts w:ascii="Times New Roman" w:hAnsi="Times New Roman" w:cs="Times New Roman"/>
          <w:b/>
          <w:lang w:eastAsia="en-US"/>
        </w:rPr>
        <w:t>Антикоррупционная оговорка</w:t>
      </w:r>
    </w:p>
    <w:p w:rsidR="0095249E" w:rsidRPr="009C6A05" w:rsidRDefault="0095249E"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5249E" w:rsidRPr="009C6A05" w:rsidRDefault="0095249E"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5249E" w:rsidRPr="009C6A05" w:rsidRDefault="0095249E"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w:t>
      </w:r>
      <w:r w:rsidRPr="009C6A05">
        <w:rPr>
          <w:rFonts w:ascii="Times New Roman" w:hAnsi="Times New Roman" w:cs="Times New Roman"/>
          <w:lang w:eastAsia="en-US"/>
        </w:rPr>
        <w:lastRenderedPageBreak/>
        <w:t>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5249E" w:rsidRDefault="009C6A05" w:rsidP="0095249E">
      <w:pPr>
        <w:pStyle w:val="western"/>
        <w:numPr>
          <w:ilvl w:val="1"/>
          <w:numId w:val="1"/>
        </w:numPr>
        <w:spacing w:before="0" w:after="0"/>
        <w:ind w:firstLine="709"/>
        <w:rPr>
          <w:rFonts w:ascii="Times New Roman" w:hAnsi="Times New Roman" w:cs="Times New Roman"/>
          <w:lang w:eastAsia="en-US"/>
        </w:rPr>
      </w:pPr>
      <w:r w:rsidRPr="009C6A05">
        <w:rPr>
          <w:rFonts w:ascii="Times New Roman" w:hAnsi="Times New Roman" w:cs="Times New Roman"/>
          <w:lang w:eastAsia="en-US"/>
        </w:rPr>
        <w:t>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r w:rsidR="00593D28" w:rsidRPr="009C6A05">
        <w:rPr>
          <w:rFonts w:ascii="Times New Roman" w:hAnsi="Times New Roman" w:cs="Times New Roman"/>
          <w:lang w:eastAsia="en-US"/>
        </w:rPr>
        <w:t>.</w:t>
      </w:r>
    </w:p>
    <w:p w:rsidR="00D960B0" w:rsidRPr="009C6A05" w:rsidRDefault="00D960B0" w:rsidP="00D960B0">
      <w:pPr>
        <w:pStyle w:val="western"/>
        <w:spacing w:before="0" w:after="0"/>
        <w:ind w:left="709"/>
        <w:rPr>
          <w:rFonts w:ascii="Times New Roman" w:hAnsi="Times New Roman" w:cs="Times New Roman"/>
          <w:lang w:eastAsia="en-US"/>
        </w:rPr>
      </w:pPr>
    </w:p>
    <w:p w:rsidR="0084403A" w:rsidRPr="0095249E" w:rsidRDefault="0095249E" w:rsidP="0095249E">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r w:rsidR="0084403A" w:rsidRPr="0095249E">
        <w:rPr>
          <w:rFonts w:ascii="Times New Roman" w:hAnsi="Times New Roman" w:cs="Times New Roman"/>
          <w:b/>
          <w:lang w:eastAsia="en-US"/>
        </w:rPr>
        <w:t>Срок действия настоящего Договора</w:t>
      </w:r>
      <w:r w:rsidR="0084403A" w:rsidRPr="0095249E">
        <w:rPr>
          <w:rFonts w:ascii="Times New Roman" w:hAnsi="Times New Roman" w:cs="Times New Roman"/>
          <w:b/>
          <w:lang w:eastAsia="en-US"/>
        </w:rPr>
        <w:fldChar w:fldCharType="begin"/>
      </w:r>
      <w:r w:rsidR="0084403A" w:rsidRPr="0095249E">
        <w:rPr>
          <w:rFonts w:ascii="Times New Roman" w:hAnsi="Times New Roman" w:cs="Times New Roman"/>
          <w:b/>
          <w:lang w:eastAsia="en-US"/>
        </w:rPr>
        <w:fldChar w:fldCharType="end"/>
      </w:r>
    </w:p>
    <w:p w:rsidR="0084403A" w:rsidRDefault="0084403A" w:rsidP="00D960B0">
      <w:pPr>
        <w:pStyle w:val="ab"/>
        <w:numPr>
          <w:ilvl w:val="1"/>
          <w:numId w:val="1"/>
        </w:numPr>
        <w:ind w:firstLine="709"/>
        <w:jc w:val="both"/>
      </w:pPr>
      <w:r w:rsidRPr="00B27707">
        <w:t xml:space="preserve">Настоящий Договор вступает в силу с даты подписания Сторонами и действует до полного исполнения Сторонами своих обязательств по Договору. </w:t>
      </w:r>
    </w:p>
    <w:p w:rsidR="00D960B0" w:rsidRPr="00B27707" w:rsidRDefault="00D960B0" w:rsidP="00D960B0">
      <w:pPr>
        <w:pStyle w:val="ab"/>
        <w:ind w:left="0"/>
        <w:jc w:val="both"/>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w:t>
      </w:r>
      <w:r w:rsidR="00DB1715">
        <w:rPr>
          <w:rFonts w:ascii="Times New Roman" w:hAnsi="Times New Roman" w:cs="Times New Roman"/>
          <w:lang w:eastAsia="en-US"/>
        </w:rPr>
        <w:t>,</w:t>
      </w:r>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Настоящий Договор составлен на русском языке в двух подлинных экземплярах, имеющих </w:t>
      </w:r>
      <w:r w:rsidRPr="00A56DC0">
        <w:rPr>
          <w:rFonts w:ascii="Times New Roman" w:hAnsi="Times New Roman" w:cs="Times New Roman"/>
          <w:lang w:eastAsia="en-US"/>
        </w:rPr>
        <w:lastRenderedPageBreak/>
        <w:t>одинаковую юридическую силу, по одному для каждой из Сторон.</w:t>
      </w:r>
    </w:p>
    <w:p w:rsidR="0084403A" w:rsidRPr="00A56DC0" w:rsidRDefault="0084403A" w:rsidP="0084403A">
      <w:pPr>
        <w:pStyle w:val="western"/>
        <w:numPr>
          <w:ilvl w:val="1"/>
          <w:numId w:val="1"/>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84403A" w:rsidRDefault="0084403A" w:rsidP="00527FAD">
      <w:pPr>
        <w:pStyle w:val="western"/>
        <w:numPr>
          <w:ilvl w:val="2"/>
          <w:numId w:val="1"/>
        </w:numPr>
        <w:spacing w:before="0" w:after="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EC4E7D" w:rsidRDefault="00EC4E7D" w:rsidP="00EC4E7D">
      <w:pPr>
        <w:pStyle w:val="western"/>
        <w:spacing w:before="0" w:after="0"/>
        <w:ind w:left="709"/>
        <w:rPr>
          <w:rFonts w:ascii="Times New Roman" w:hAnsi="Times New Roman" w:cs="Times New Roman"/>
          <w:lang w:eastAsia="en-US"/>
        </w:rPr>
      </w:pPr>
    </w:p>
    <w:p w:rsidR="0084403A" w:rsidRPr="00A56DC0" w:rsidRDefault="0084403A" w:rsidP="0084403A">
      <w:pPr>
        <w:pStyle w:val="western"/>
        <w:keepNext/>
        <w:numPr>
          <w:ilvl w:val="0"/>
          <w:numId w:val="1"/>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2"/>
        <w:gridCol w:w="279"/>
        <w:gridCol w:w="4584"/>
      </w:tblGrid>
      <w:tr w:rsidR="0084403A" w:rsidRPr="00A56DC0" w:rsidTr="009B4551">
        <w:tc>
          <w:tcPr>
            <w:tcW w:w="9355" w:type="dxa"/>
            <w:gridSpan w:val="3"/>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A2CC7" w:rsidRPr="00A56DC0" w:rsidTr="009B4551">
        <w:tc>
          <w:tcPr>
            <w:tcW w:w="4492" w:type="dxa"/>
            <w:shd w:val="clear" w:color="auto" w:fill="auto"/>
          </w:tcPr>
          <w:p w:rsidR="00527FAD" w:rsidRDefault="00527FAD" w:rsidP="00527FAD">
            <w:pPr>
              <w:ind w:right="30"/>
            </w:pPr>
            <w:r w:rsidRPr="001A547B">
              <w:t xml:space="preserve">ПАО «Башинформсвязь» </w:t>
            </w:r>
          </w:p>
          <w:p w:rsidR="009B4551" w:rsidRPr="001A547B" w:rsidRDefault="009B4551" w:rsidP="009B4551">
            <w:pPr>
              <w:ind w:right="30"/>
            </w:pPr>
            <w:r w:rsidRPr="001A547B">
              <w:t>ОГРН 1020202561686</w:t>
            </w:r>
          </w:p>
          <w:p w:rsidR="009B4551" w:rsidRPr="001A547B" w:rsidRDefault="009B4551" w:rsidP="00527FAD">
            <w:pPr>
              <w:ind w:right="30"/>
            </w:pPr>
            <w:r w:rsidRPr="001A547B">
              <w:t>ИНН 0274018377 КПП 997750001</w:t>
            </w:r>
          </w:p>
          <w:p w:rsidR="00527FAD" w:rsidRPr="000D7E0D" w:rsidRDefault="009B4551" w:rsidP="00527FAD">
            <w:pPr>
              <w:ind w:right="30"/>
            </w:pPr>
            <w:r w:rsidRPr="00A56DC0">
              <w:t>Адрес места нахождения</w:t>
            </w:r>
            <w:r w:rsidR="00527FAD" w:rsidRPr="001A547B">
              <w:t>.4500</w:t>
            </w:r>
            <w:r w:rsidR="008B01A9">
              <w:t>77</w:t>
            </w:r>
            <w:r w:rsidR="00527FAD" w:rsidRPr="001A547B">
              <w:t xml:space="preserve">, </w:t>
            </w:r>
            <w:r>
              <w:t>Российс</w:t>
            </w:r>
            <w:r w:rsidR="00D1713B">
              <w:t>к</w:t>
            </w:r>
            <w:r>
              <w:t xml:space="preserve">ая Федерация, </w:t>
            </w:r>
            <w:r w:rsidR="00527FAD" w:rsidRPr="001A547B">
              <w:t>Р</w:t>
            </w:r>
            <w:r>
              <w:t xml:space="preserve">еспублика </w:t>
            </w:r>
            <w:r w:rsidR="00527FAD" w:rsidRPr="001A547B">
              <w:t>Б</w:t>
            </w:r>
            <w:r>
              <w:t>ашкортостан</w:t>
            </w:r>
            <w:r w:rsidR="00527FAD" w:rsidRPr="001A547B">
              <w:t xml:space="preserve">, г.Уфа, </w:t>
            </w:r>
            <w:r w:rsidR="00527FAD" w:rsidRPr="000D7E0D">
              <w:t xml:space="preserve">ул. Ленина, </w:t>
            </w:r>
            <w:r w:rsidR="008E011D" w:rsidRPr="000D7E0D">
              <w:t>30</w:t>
            </w:r>
          </w:p>
          <w:p w:rsidR="00527FAD" w:rsidRPr="001A547B" w:rsidRDefault="009B4551" w:rsidP="00527FAD">
            <w:pPr>
              <w:ind w:right="30"/>
            </w:pPr>
            <w:r w:rsidRPr="000D7E0D">
              <w:t>Почтовый адрес</w:t>
            </w:r>
            <w:r w:rsidR="00527FAD" w:rsidRPr="000D7E0D">
              <w:t>.</w:t>
            </w:r>
            <w:r w:rsidRPr="000D7E0D">
              <w:t xml:space="preserve"> 4500</w:t>
            </w:r>
            <w:r w:rsidR="008B01A9">
              <w:t>77</w:t>
            </w:r>
            <w:r w:rsidRPr="000D7E0D">
              <w:t>, Российс</w:t>
            </w:r>
            <w:r w:rsidR="00D1713B" w:rsidRPr="000D7E0D">
              <w:t>к</w:t>
            </w:r>
            <w:r w:rsidRPr="000D7E0D">
              <w:t xml:space="preserve">ая Федерация, Республика Башкортостан, г.Уфа, ул. Ленина, </w:t>
            </w:r>
            <w:r w:rsidR="008E011D" w:rsidRPr="000D7E0D">
              <w:t>30</w:t>
            </w:r>
          </w:p>
          <w:p w:rsidR="00527FAD" w:rsidRPr="001A547B" w:rsidRDefault="00527FAD" w:rsidP="00527FAD">
            <w:r w:rsidRPr="001A547B">
              <w:t>р/счет</w:t>
            </w:r>
            <w:r>
              <w:rPr>
                <w:bCs/>
              </w:rPr>
              <w:t xml:space="preserve"> 40702810900000005674</w:t>
            </w:r>
          </w:p>
          <w:p w:rsidR="00527FAD" w:rsidRPr="001A547B" w:rsidRDefault="00527FAD" w:rsidP="00527FAD">
            <w:pPr>
              <w:ind w:right="30"/>
            </w:pPr>
            <w:r>
              <w:t>в О</w:t>
            </w:r>
            <w:r w:rsidRPr="001A547B">
              <w:t xml:space="preserve">АО </w:t>
            </w:r>
            <w:r>
              <w:t>АБ «Россия», г. Санкт-Петербург</w:t>
            </w:r>
          </w:p>
          <w:p w:rsidR="00527FAD" w:rsidRDefault="00527FAD" w:rsidP="00527FAD">
            <w:r>
              <w:t>к/счет 30101810800000000861 в Северо-Западном Главном Управлении Банка России</w:t>
            </w:r>
          </w:p>
          <w:p w:rsidR="0084403A" w:rsidRPr="00A56DC0" w:rsidRDefault="009B4551" w:rsidP="009B4551">
            <w:pPr>
              <w:ind w:right="30"/>
            </w:pPr>
            <w:r>
              <w:t>БИК 044030861</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C745E6" w:rsidRPr="00C745E6" w:rsidRDefault="00C745E6" w:rsidP="00C745E6">
            <w:r w:rsidRPr="00C745E6">
              <w:t>ФГУП «Почта России»</w:t>
            </w:r>
          </w:p>
          <w:p w:rsidR="00C745E6" w:rsidRPr="00C745E6" w:rsidRDefault="00C745E6" w:rsidP="00C745E6">
            <w:r w:rsidRPr="00C745E6">
              <w:t>ОГРН 1037724007276</w:t>
            </w:r>
          </w:p>
          <w:p w:rsidR="00C745E6" w:rsidRPr="00C745E6" w:rsidRDefault="00C745E6" w:rsidP="00C745E6">
            <w:r w:rsidRPr="00C745E6">
              <w:t>ИНН 7724261610 КПП 027402001</w:t>
            </w:r>
          </w:p>
          <w:p w:rsidR="00C745E6" w:rsidRPr="00C745E6" w:rsidRDefault="00C745E6" w:rsidP="00C745E6">
            <w:r w:rsidRPr="00C745E6">
              <w:t xml:space="preserve">Адрес места нахождения: </w:t>
            </w:r>
          </w:p>
          <w:p w:rsidR="00C745E6" w:rsidRPr="00C745E6" w:rsidRDefault="00C745E6" w:rsidP="00C745E6">
            <w:r w:rsidRPr="00C745E6">
              <w:t>Российская Федерация, 450000 г. Уфа, ул. Ленина, д. 28.</w:t>
            </w:r>
          </w:p>
          <w:p w:rsidR="00C745E6" w:rsidRPr="00C745E6" w:rsidRDefault="00C745E6" w:rsidP="00C745E6">
            <w:r w:rsidRPr="00C745E6">
              <w:t>Почтовый адрес: Российская Федерация, 450000 г. Уфа, ул. Ленина, д. 28.</w:t>
            </w:r>
          </w:p>
          <w:p w:rsidR="00C745E6" w:rsidRPr="00C745E6" w:rsidRDefault="00C745E6" w:rsidP="00C745E6">
            <w:r w:rsidRPr="00C745E6">
              <w:t>Р/с № 40502810416240001981</w:t>
            </w:r>
          </w:p>
          <w:p w:rsidR="00C745E6" w:rsidRPr="00C745E6" w:rsidRDefault="00C745E6" w:rsidP="00C745E6">
            <w:r w:rsidRPr="00C745E6">
              <w:t>в Филиале Банка ВТБ (ПАО) в г. Нижний Новгород</w:t>
            </w:r>
          </w:p>
          <w:p w:rsidR="00C745E6" w:rsidRPr="00C745E6" w:rsidRDefault="00C745E6" w:rsidP="00C745E6">
            <w:r w:rsidRPr="00C745E6">
              <w:t>К/с № 30101810200000000837</w:t>
            </w:r>
          </w:p>
          <w:p w:rsidR="0084403A" w:rsidRPr="00A56DC0" w:rsidRDefault="00C745E6" w:rsidP="00C745E6">
            <w:pPr>
              <w:pStyle w:val="western"/>
              <w:spacing w:before="0" w:after="0"/>
              <w:jc w:val="left"/>
              <w:rPr>
                <w:rFonts w:ascii="Times New Roman" w:hAnsi="Times New Roman" w:cs="Times New Roman"/>
                <w:lang w:eastAsia="en-US"/>
              </w:rPr>
            </w:pPr>
            <w:r w:rsidRPr="00C745E6">
              <w:rPr>
                <w:rFonts w:ascii="Times New Roman" w:hAnsi="Times New Roman" w:cs="Times New Roman"/>
                <w:lang w:eastAsia="ru-RU"/>
              </w:rPr>
              <w:t xml:space="preserve">БИК </w:t>
            </w:r>
            <w:r w:rsidRPr="00C745E6">
              <w:rPr>
                <w:rFonts w:ascii="Times New Roman" w:hAnsi="Times New Roman" w:cs="Times New Roman"/>
                <w:lang w:eastAsia="ru-RU"/>
              </w:rPr>
              <w:noBreakHyphen/>
              <w:t xml:space="preserve"> 042202837</w:t>
            </w:r>
          </w:p>
        </w:tc>
      </w:tr>
      <w:tr w:rsidR="000A2CC7" w:rsidRPr="00A56DC0" w:rsidTr="009B4551">
        <w:tc>
          <w:tcPr>
            <w:tcW w:w="4492"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r>
      <w:tr w:rsidR="000A2CC7" w:rsidRPr="00A56DC0" w:rsidTr="009B4551">
        <w:tc>
          <w:tcPr>
            <w:tcW w:w="4492"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79" w:type="dxa"/>
            <w:shd w:val="clear" w:color="auto" w:fill="auto"/>
            <w:vAlign w:val="center"/>
          </w:tcPr>
          <w:p w:rsidR="0084403A" w:rsidRPr="00A56DC0" w:rsidRDefault="0084403A" w:rsidP="00025CC7">
            <w:pPr>
              <w:pStyle w:val="western"/>
              <w:spacing w:before="0" w:after="0"/>
              <w:jc w:val="center"/>
              <w:rPr>
                <w:rFonts w:ascii="Times New Roman" w:hAnsi="Times New Roman" w:cs="Times New Roman"/>
                <w:lang w:eastAsia="en-US"/>
              </w:rPr>
            </w:pPr>
          </w:p>
        </w:tc>
        <w:tc>
          <w:tcPr>
            <w:tcW w:w="4584" w:type="dxa"/>
            <w:shd w:val="clear" w:color="auto" w:fill="auto"/>
          </w:tcPr>
          <w:p w:rsidR="0084403A" w:rsidRPr="00A56DC0" w:rsidRDefault="0084403A" w:rsidP="00025CC7">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B4551" w:rsidRPr="00A56DC0" w:rsidTr="009B4551">
        <w:tc>
          <w:tcPr>
            <w:tcW w:w="4492" w:type="dxa"/>
            <w:shd w:val="clear" w:color="auto" w:fill="auto"/>
          </w:tcPr>
          <w:p w:rsidR="009B4551" w:rsidRDefault="009C0ED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 xml:space="preserve"> Генеральный </w:t>
            </w:r>
            <w:r w:rsidR="009B4551">
              <w:rPr>
                <w:rFonts w:ascii="Times New Roman" w:hAnsi="Times New Roman" w:cs="Times New Roman"/>
                <w:lang w:eastAsia="en-US"/>
              </w:rPr>
              <w:t>директор</w:t>
            </w:r>
          </w:p>
          <w:p w:rsidR="009C0ED1" w:rsidRPr="00A56DC0" w:rsidRDefault="009C0ED1" w:rsidP="009B4551">
            <w:pPr>
              <w:pStyle w:val="western"/>
              <w:spacing w:before="0" w:after="0"/>
              <w:rPr>
                <w:rFonts w:ascii="Times New Roman" w:hAnsi="Times New Roman" w:cs="Times New Roman"/>
                <w:lang w:eastAsia="en-US"/>
              </w:rPr>
            </w:pPr>
          </w:p>
          <w:p w:rsidR="00C745E6"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r>
          </w:p>
          <w:p w:rsidR="009B4551" w:rsidRDefault="009B4551" w:rsidP="009B4551">
            <w:pPr>
              <w:pStyle w:val="western"/>
              <w:spacing w:before="0" w:after="0"/>
              <w:rPr>
                <w:rFonts w:ascii="Times New Roman" w:hAnsi="Times New Roman" w:cs="Times New Roman"/>
                <w:lang w:eastAsia="en-US"/>
              </w:rPr>
            </w:pPr>
            <w:r>
              <w:rPr>
                <w:rFonts w:ascii="Times New Roman" w:hAnsi="Times New Roman" w:cs="Times New Roman"/>
                <w:lang w:eastAsia="en-US"/>
              </w:rPr>
              <w:t>_</w:t>
            </w:r>
            <w:r w:rsidRPr="009B4551">
              <w:rPr>
                <w:rFonts w:ascii="Times New Roman" w:hAnsi="Times New Roman" w:cs="Times New Roman"/>
                <w:lang w:eastAsia="en-US"/>
              </w:rPr>
              <w:t>____</w:t>
            </w:r>
            <w:r w:rsidR="00C745E6">
              <w:rPr>
                <w:rFonts w:ascii="Times New Roman" w:hAnsi="Times New Roman" w:cs="Times New Roman"/>
                <w:lang w:eastAsia="en-US"/>
              </w:rPr>
              <w:t>_____</w:t>
            </w:r>
            <w:r w:rsidRPr="009B4551">
              <w:rPr>
                <w:rFonts w:ascii="Times New Roman" w:hAnsi="Times New Roman" w:cs="Times New Roman"/>
                <w:lang w:eastAsia="en-US"/>
              </w:rPr>
              <w:t>__</w:t>
            </w:r>
            <w:r>
              <w:rPr>
                <w:rFonts w:ascii="Times New Roman" w:hAnsi="Times New Roman" w:cs="Times New Roman"/>
                <w:lang w:eastAsia="en-US"/>
              </w:rPr>
              <w:t>_</w:t>
            </w:r>
            <w:r w:rsidR="00E12C79">
              <w:rPr>
                <w:rFonts w:ascii="Times New Roman" w:hAnsi="Times New Roman" w:cs="Times New Roman"/>
                <w:lang w:eastAsia="en-US"/>
              </w:rPr>
              <w:t>_</w:t>
            </w:r>
            <w:r w:rsidR="00C745E6">
              <w:rPr>
                <w:rFonts w:ascii="Times New Roman" w:hAnsi="Times New Roman" w:cs="Times New Roman"/>
                <w:lang w:eastAsia="en-US"/>
              </w:rPr>
              <w:t>/</w:t>
            </w:r>
            <w:r w:rsidR="003F5562">
              <w:rPr>
                <w:rFonts w:ascii="Times New Roman" w:hAnsi="Times New Roman" w:cs="Times New Roman"/>
                <w:lang w:eastAsia="en-US"/>
              </w:rPr>
              <w:t>М.Г. Долгоаршинных</w:t>
            </w:r>
            <w:r w:rsidR="00504776">
              <w:rPr>
                <w:rFonts w:ascii="Times New Roman" w:hAnsi="Times New Roman" w:cs="Times New Roman"/>
                <w:lang w:eastAsia="en-US"/>
              </w:rPr>
              <w:t>/</w:t>
            </w:r>
          </w:p>
          <w:p w:rsidR="00C745E6" w:rsidRDefault="00C745E6" w:rsidP="009B4551">
            <w:pPr>
              <w:pStyle w:val="western"/>
              <w:spacing w:before="0" w:after="0"/>
              <w:jc w:val="right"/>
              <w:rPr>
                <w:rFonts w:ascii="Times New Roman" w:hAnsi="Times New Roman" w:cs="Times New Roman"/>
                <w:noProof/>
                <w:lang w:eastAsia="en-US"/>
              </w:rPr>
            </w:pPr>
          </w:p>
          <w:p w:rsidR="00C745E6" w:rsidRDefault="00C745E6" w:rsidP="009B4551">
            <w:pPr>
              <w:pStyle w:val="western"/>
              <w:spacing w:before="0" w:after="0"/>
              <w:jc w:val="right"/>
              <w:rPr>
                <w:rFonts w:ascii="Times New Roman" w:hAnsi="Times New Roman" w:cs="Times New Roman"/>
                <w:noProof/>
                <w:lang w:eastAsia="en-US"/>
              </w:rPr>
            </w:pPr>
          </w:p>
          <w:p w:rsidR="009B4551" w:rsidRDefault="00C745E6" w:rsidP="009B4551">
            <w:pPr>
              <w:pStyle w:val="western"/>
              <w:spacing w:before="0" w:after="0"/>
              <w:jc w:val="right"/>
              <w:rPr>
                <w:rFonts w:ascii="Times New Roman" w:hAnsi="Times New Roman" w:cs="Times New Roman"/>
                <w:lang w:eastAsia="en-US"/>
              </w:rPr>
            </w:pPr>
            <w:r>
              <w:rPr>
                <w:rFonts w:ascii="Times New Roman" w:hAnsi="Times New Roman" w:cs="Times New Roman"/>
                <w:noProof/>
                <w:lang w:eastAsia="en-US"/>
              </w:rPr>
              <w:t>«___»______________2017</w:t>
            </w:r>
          </w:p>
          <w:p w:rsidR="009B4551" w:rsidRPr="00A56DC0" w:rsidRDefault="009B4551" w:rsidP="009B4551">
            <w:pPr>
              <w:pStyle w:val="western"/>
              <w:spacing w:before="0" w:after="0"/>
              <w:rPr>
                <w:rFonts w:ascii="Times New Roman" w:hAnsi="Times New Roman" w:cs="Times New Roman"/>
                <w:lang w:eastAsia="en-US"/>
              </w:rPr>
            </w:pP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tcPr>
          <w:p w:rsidR="00C745E6" w:rsidRPr="00C745E6" w:rsidRDefault="00C745E6" w:rsidP="00C745E6">
            <w:pPr>
              <w:suppressAutoHyphens/>
              <w:jc w:val="both"/>
              <w:rPr>
                <w:lang w:eastAsia="en-US"/>
              </w:rPr>
            </w:pPr>
            <w:r w:rsidRPr="00C745E6">
              <w:rPr>
                <w:lang w:eastAsia="en-US"/>
              </w:rPr>
              <w:t xml:space="preserve">Директор </w:t>
            </w:r>
          </w:p>
          <w:p w:rsidR="00C745E6" w:rsidRPr="00C745E6" w:rsidRDefault="00C745E6" w:rsidP="00C745E6">
            <w:pPr>
              <w:suppressAutoHyphens/>
              <w:jc w:val="both"/>
              <w:rPr>
                <w:lang w:eastAsia="en-US"/>
              </w:rPr>
            </w:pPr>
          </w:p>
          <w:p w:rsidR="00C745E6" w:rsidRDefault="00C745E6" w:rsidP="00C745E6">
            <w:pPr>
              <w:suppressAutoHyphens/>
              <w:jc w:val="both"/>
              <w:rPr>
                <w:lang w:eastAsia="en-US"/>
              </w:rPr>
            </w:pPr>
          </w:p>
          <w:p w:rsidR="00C745E6" w:rsidRPr="00C745E6" w:rsidRDefault="00C745E6" w:rsidP="00C745E6">
            <w:pPr>
              <w:suppressAutoHyphens/>
              <w:jc w:val="both"/>
              <w:rPr>
                <w:lang w:eastAsia="en-US"/>
              </w:rPr>
            </w:pPr>
            <w:r w:rsidRPr="00C745E6">
              <w:rPr>
                <w:lang w:eastAsia="en-US"/>
              </w:rPr>
              <w:t>_____</w:t>
            </w:r>
            <w:r>
              <w:rPr>
                <w:lang w:eastAsia="en-US"/>
              </w:rPr>
              <w:t>______</w:t>
            </w:r>
            <w:r w:rsidRPr="00C745E6">
              <w:rPr>
                <w:lang w:eastAsia="en-US"/>
              </w:rPr>
              <w:t xml:space="preserve">_______ </w:t>
            </w:r>
            <w:r>
              <w:rPr>
                <w:lang w:eastAsia="en-US"/>
              </w:rPr>
              <w:t>/</w:t>
            </w:r>
            <w:r w:rsidRPr="00C745E6">
              <w:rPr>
                <w:lang w:eastAsia="en-US"/>
              </w:rPr>
              <w:t>И.М. Галимов</w:t>
            </w:r>
          </w:p>
          <w:p w:rsidR="00C745E6" w:rsidRPr="00C745E6" w:rsidRDefault="00C745E6" w:rsidP="009B4551">
            <w:pPr>
              <w:pStyle w:val="western"/>
              <w:spacing w:before="240" w:after="0"/>
              <w:jc w:val="right"/>
              <w:rPr>
                <w:rFonts w:ascii="Times New Roman" w:hAnsi="Times New Roman" w:cs="Times New Roman"/>
                <w:noProof/>
                <w:sz w:val="4"/>
                <w:szCs w:val="4"/>
                <w:lang w:eastAsia="en-US"/>
              </w:rPr>
            </w:pPr>
          </w:p>
          <w:p w:rsidR="009B4551" w:rsidRPr="00A56DC0" w:rsidRDefault="00C745E6" w:rsidP="00C745E6">
            <w:pPr>
              <w:pStyle w:val="western"/>
              <w:spacing w:before="240" w:after="0"/>
              <w:jc w:val="right"/>
              <w:rPr>
                <w:rFonts w:ascii="Times New Roman" w:hAnsi="Times New Roman" w:cs="Times New Roman"/>
                <w:lang w:eastAsia="en-US"/>
              </w:rPr>
            </w:pPr>
            <w:r>
              <w:rPr>
                <w:rFonts w:ascii="Times New Roman" w:hAnsi="Times New Roman" w:cs="Times New Roman"/>
                <w:noProof/>
                <w:lang w:eastAsia="en-US"/>
              </w:rPr>
              <w:t>«___»______________2017</w:t>
            </w:r>
          </w:p>
        </w:tc>
      </w:tr>
      <w:tr w:rsidR="009B4551" w:rsidRPr="00A56DC0" w:rsidTr="009B4551">
        <w:tc>
          <w:tcPr>
            <w:tcW w:w="4492" w:type="dxa"/>
            <w:shd w:val="clear" w:color="auto" w:fill="auto"/>
            <w:vAlign w:val="center"/>
          </w:tcPr>
          <w:p w:rsidR="00C745E6" w:rsidRDefault="00C745E6" w:rsidP="00C745E6">
            <w:pPr>
              <w:pStyle w:val="western"/>
              <w:spacing w:before="0" w:after="0"/>
              <w:rPr>
                <w:rFonts w:ascii="Times New Roman" w:hAnsi="Times New Roman" w:cs="Times New Roman"/>
                <w:lang w:eastAsia="en-US"/>
              </w:rPr>
            </w:pPr>
          </w:p>
          <w:p w:rsidR="00C745E6" w:rsidRDefault="00C745E6" w:rsidP="00C745E6">
            <w:pPr>
              <w:pStyle w:val="western"/>
              <w:spacing w:before="0" w:after="0"/>
              <w:rPr>
                <w:rFonts w:ascii="Times New Roman" w:hAnsi="Times New Roman" w:cs="Times New Roman"/>
                <w:lang w:eastAsia="en-US"/>
              </w:rPr>
            </w:pPr>
          </w:p>
          <w:p w:rsidR="009B4551" w:rsidRPr="00A56DC0" w:rsidRDefault="009B4551" w:rsidP="00C745E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c>
          <w:tcPr>
            <w:tcW w:w="279" w:type="dxa"/>
            <w:shd w:val="clear" w:color="auto" w:fill="auto"/>
            <w:vAlign w:val="center"/>
          </w:tcPr>
          <w:p w:rsidR="009B4551" w:rsidRPr="00A56DC0" w:rsidRDefault="009B4551" w:rsidP="009B4551">
            <w:pPr>
              <w:pStyle w:val="western"/>
              <w:spacing w:before="0" w:after="0"/>
              <w:jc w:val="center"/>
              <w:rPr>
                <w:rFonts w:ascii="Times New Roman" w:hAnsi="Times New Roman" w:cs="Times New Roman"/>
                <w:lang w:eastAsia="en-US"/>
              </w:rPr>
            </w:pPr>
          </w:p>
        </w:tc>
        <w:tc>
          <w:tcPr>
            <w:tcW w:w="4584" w:type="dxa"/>
            <w:shd w:val="clear" w:color="auto" w:fill="auto"/>
            <w:vAlign w:val="center"/>
          </w:tcPr>
          <w:p w:rsidR="00C745E6" w:rsidRDefault="00C745E6" w:rsidP="009B4551">
            <w:pPr>
              <w:pStyle w:val="western"/>
              <w:spacing w:before="0" w:after="0"/>
              <w:jc w:val="center"/>
              <w:rPr>
                <w:rFonts w:ascii="Times New Roman" w:hAnsi="Times New Roman" w:cs="Times New Roman"/>
                <w:sz w:val="10"/>
                <w:szCs w:val="10"/>
                <w:lang w:eastAsia="en-US"/>
              </w:rPr>
            </w:pPr>
          </w:p>
          <w:p w:rsidR="00C745E6" w:rsidRDefault="00C745E6" w:rsidP="009B4551">
            <w:pPr>
              <w:pStyle w:val="western"/>
              <w:spacing w:before="0" w:after="0"/>
              <w:jc w:val="center"/>
              <w:rPr>
                <w:rFonts w:ascii="Times New Roman" w:hAnsi="Times New Roman" w:cs="Times New Roman"/>
                <w:sz w:val="10"/>
                <w:szCs w:val="10"/>
                <w:lang w:eastAsia="en-US"/>
              </w:rPr>
            </w:pPr>
          </w:p>
          <w:p w:rsidR="00C745E6" w:rsidRDefault="00C745E6" w:rsidP="009B4551">
            <w:pPr>
              <w:pStyle w:val="western"/>
              <w:spacing w:before="0" w:after="0"/>
              <w:jc w:val="center"/>
              <w:rPr>
                <w:rFonts w:ascii="Times New Roman" w:hAnsi="Times New Roman" w:cs="Times New Roman"/>
                <w:sz w:val="10"/>
                <w:szCs w:val="10"/>
                <w:lang w:eastAsia="en-US"/>
              </w:rPr>
            </w:pPr>
          </w:p>
          <w:p w:rsidR="00C745E6" w:rsidRDefault="00C745E6" w:rsidP="009B4551">
            <w:pPr>
              <w:pStyle w:val="western"/>
              <w:spacing w:before="0" w:after="0"/>
              <w:jc w:val="center"/>
              <w:rPr>
                <w:rFonts w:ascii="Times New Roman" w:hAnsi="Times New Roman" w:cs="Times New Roman"/>
                <w:sz w:val="10"/>
                <w:szCs w:val="10"/>
                <w:lang w:eastAsia="en-US"/>
              </w:rPr>
            </w:pPr>
          </w:p>
          <w:p w:rsidR="00E12C79" w:rsidRPr="00C745E6" w:rsidRDefault="00E12C79" w:rsidP="00E12C79">
            <w:pPr>
              <w:pStyle w:val="western"/>
              <w:spacing w:before="0" w:after="0"/>
              <w:rPr>
                <w:rFonts w:ascii="Times New Roman" w:hAnsi="Times New Roman" w:cs="Times New Roman"/>
                <w:sz w:val="10"/>
                <w:szCs w:val="10"/>
                <w:lang w:eastAsia="en-US"/>
              </w:rPr>
            </w:pPr>
          </w:p>
          <w:p w:rsidR="009B4551" w:rsidRPr="00A56DC0" w:rsidRDefault="009B4551" w:rsidP="00C745E6">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м. п.</w:t>
            </w:r>
          </w:p>
        </w:tc>
      </w:tr>
    </w:tbl>
    <w:p w:rsidR="0084403A" w:rsidRPr="00A56DC0" w:rsidRDefault="0084403A" w:rsidP="0084403A">
      <w:pPr>
        <w:suppressAutoHyphens/>
        <w:jc w:val="both"/>
        <w:rPr>
          <w:b/>
          <w:bCs/>
          <w:color w:val="000000"/>
        </w:rPr>
      </w:pPr>
    </w:p>
    <w:p w:rsidR="00B26EDC" w:rsidRDefault="00B26EDC"/>
    <w:sectPr w:rsidR="00B26EDC" w:rsidSect="009B4551">
      <w:headerReference w:type="even" r:id="rId9"/>
      <w:headerReference w:type="default" r:id="rId10"/>
      <w:pgSz w:w="11907" w:h="16840" w:code="9"/>
      <w:pgMar w:top="567" w:right="851" w:bottom="993" w:left="1701" w:header="539" w:footer="794" w:gutter="0"/>
      <w:pgNumType w:start="1"/>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7E7" w:rsidRDefault="006C17E7">
      <w:r>
        <w:separator/>
      </w:r>
    </w:p>
  </w:endnote>
  <w:endnote w:type="continuationSeparator" w:id="0">
    <w:p w:rsidR="006C17E7" w:rsidRDefault="006C1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7E7" w:rsidRDefault="006C17E7">
      <w:r>
        <w:separator/>
      </w:r>
    </w:p>
  </w:footnote>
  <w:footnote w:type="continuationSeparator" w:id="0">
    <w:p w:rsidR="006C17E7" w:rsidRDefault="006C17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0C6AEB">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rsidR="00FE619B" w:rsidRDefault="006C17E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619B" w:rsidRDefault="0084403A" w:rsidP="00162C7B">
    <w:pPr>
      <w:pStyle w:val="a3"/>
      <w:jc w:val="center"/>
    </w:pPr>
    <w:r>
      <w:fldChar w:fldCharType="begin"/>
    </w:r>
    <w:r>
      <w:instrText>PAGE   \* MERGEFORMAT</w:instrText>
    </w:r>
    <w:r>
      <w:fldChar w:fldCharType="separate"/>
    </w:r>
    <w:r w:rsidR="00A87580">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3CED"/>
    <w:rsid w:val="00005CC6"/>
    <w:rsid w:val="00027632"/>
    <w:rsid w:val="00031359"/>
    <w:rsid w:val="00037CB9"/>
    <w:rsid w:val="0008312D"/>
    <w:rsid w:val="000A2CC7"/>
    <w:rsid w:val="000D7E0D"/>
    <w:rsid w:val="000E63E0"/>
    <w:rsid w:val="0016334E"/>
    <w:rsid w:val="00196467"/>
    <w:rsid w:val="0020048A"/>
    <w:rsid w:val="002033FE"/>
    <w:rsid w:val="00240C15"/>
    <w:rsid w:val="002625FB"/>
    <w:rsid w:val="00262EF5"/>
    <w:rsid w:val="002E1970"/>
    <w:rsid w:val="00340A31"/>
    <w:rsid w:val="00345452"/>
    <w:rsid w:val="003E1CCB"/>
    <w:rsid w:val="003E64B9"/>
    <w:rsid w:val="003F5562"/>
    <w:rsid w:val="00442986"/>
    <w:rsid w:val="004642A7"/>
    <w:rsid w:val="004908A8"/>
    <w:rsid w:val="00504776"/>
    <w:rsid w:val="00527FAD"/>
    <w:rsid w:val="00573160"/>
    <w:rsid w:val="00593D28"/>
    <w:rsid w:val="005B1178"/>
    <w:rsid w:val="005D4809"/>
    <w:rsid w:val="005D6B70"/>
    <w:rsid w:val="006B6F17"/>
    <w:rsid w:val="006C17E7"/>
    <w:rsid w:val="0074354C"/>
    <w:rsid w:val="00755977"/>
    <w:rsid w:val="00761EF3"/>
    <w:rsid w:val="007C7D9D"/>
    <w:rsid w:val="007D2AB4"/>
    <w:rsid w:val="0084403A"/>
    <w:rsid w:val="0084596C"/>
    <w:rsid w:val="008B01A9"/>
    <w:rsid w:val="008C3BCA"/>
    <w:rsid w:val="008C44CF"/>
    <w:rsid w:val="008D49BA"/>
    <w:rsid w:val="008E011D"/>
    <w:rsid w:val="0090135D"/>
    <w:rsid w:val="0091761E"/>
    <w:rsid w:val="00933964"/>
    <w:rsid w:val="00946075"/>
    <w:rsid w:val="0094681D"/>
    <w:rsid w:val="0095249E"/>
    <w:rsid w:val="009B3CED"/>
    <w:rsid w:val="009B4551"/>
    <w:rsid w:val="009C0ED1"/>
    <w:rsid w:val="009C6A05"/>
    <w:rsid w:val="009E79E2"/>
    <w:rsid w:val="00A771A5"/>
    <w:rsid w:val="00A87580"/>
    <w:rsid w:val="00A92415"/>
    <w:rsid w:val="00AD114D"/>
    <w:rsid w:val="00B228F1"/>
    <w:rsid w:val="00B23392"/>
    <w:rsid w:val="00B26EDC"/>
    <w:rsid w:val="00B27574"/>
    <w:rsid w:val="00B34CFB"/>
    <w:rsid w:val="00B36A99"/>
    <w:rsid w:val="00B419B1"/>
    <w:rsid w:val="00B65D56"/>
    <w:rsid w:val="00B84A74"/>
    <w:rsid w:val="00BB5B98"/>
    <w:rsid w:val="00C11228"/>
    <w:rsid w:val="00C745E6"/>
    <w:rsid w:val="00C9191C"/>
    <w:rsid w:val="00CE2F77"/>
    <w:rsid w:val="00D122B8"/>
    <w:rsid w:val="00D1713B"/>
    <w:rsid w:val="00D960AC"/>
    <w:rsid w:val="00D960B0"/>
    <w:rsid w:val="00DA5283"/>
    <w:rsid w:val="00DB1715"/>
    <w:rsid w:val="00E038A9"/>
    <w:rsid w:val="00E12C79"/>
    <w:rsid w:val="00E36EF4"/>
    <w:rsid w:val="00E76278"/>
    <w:rsid w:val="00EC4E7D"/>
    <w:rsid w:val="00ED0131"/>
    <w:rsid w:val="00FA116E"/>
    <w:rsid w:val="00FC0CB5"/>
    <w:rsid w:val="00FC4D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D69A7B6-544A-4ACB-9173-7D230B01A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403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4403A"/>
    <w:pPr>
      <w:widowControl w:val="0"/>
      <w:tabs>
        <w:tab w:val="center" w:pos="4153"/>
        <w:tab w:val="right" w:pos="8306"/>
      </w:tabs>
      <w:spacing w:line="260" w:lineRule="auto"/>
      <w:ind w:firstLine="640"/>
    </w:pPr>
    <w:rPr>
      <w:rFonts w:ascii="Arial" w:hAnsi="Arial"/>
      <w:snapToGrid w:val="0"/>
      <w:sz w:val="22"/>
      <w:szCs w:val="20"/>
    </w:rPr>
  </w:style>
  <w:style w:type="character" w:customStyle="1" w:styleId="a4">
    <w:name w:val="Верхний колонтитул Знак"/>
    <w:basedOn w:val="a0"/>
    <w:link w:val="a3"/>
    <w:uiPriority w:val="99"/>
    <w:rsid w:val="0084403A"/>
    <w:rPr>
      <w:rFonts w:ascii="Arial" w:eastAsia="Times New Roman" w:hAnsi="Arial" w:cs="Times New Roman"/>
      <w:snapToGrid w:val="0"/>
      <w:szCs w:val="20"/>
      <w:lang w:eastAsia="ru-RU"/>
    </w:rPr>
  </w:style>
  <w:style w:type="character" w:styleId="a5">
    <w:name w:val="page number"/>
    <w:basedOn w:val="a0"/>
    <w:rsid w:val="0084403A"/>
  </w:style>
  <w:style w:type="paragraph" w:customStyle="1" w:styleId="western">
    <w:name w:val="western"/>
    <w:basedOn w:val="a"/>
    <w:uiPriority w:val="99"/>
    <w:rsid w:val="0084403A"/>
    <w:pPr>
      <w:suppressAutoHyphens/>
      <w:spacing w:before="280" w:after="280"/>
      <w:jc w:val="both"/>
    </w:pPr>
    <w:rPr>
      <w:rFonts w:ascii="Arial" w:hAnsi="Arial" w:cs="Arial"/>
      <w:lang w:eastAsia="ar-SA"/>
    </w:rPr>
  </w:style>
  <w:style w:type="paragraph" w:styleId="a6">
    <w:name w:val="List"/>
    <w:basedOn w:val="a"/>
    <w:semiHidden/>
    <w:unhideWhenUsed/>
    <w:rsid w:val="0084403A"/>
    <w:pPr>
      <w:ind w:left="283" w:hanging="283"/>
      <w:contextualSpacing/>
    </w:pPr>
  </w:style>
  <w:style w:type="paragraph" w:styleId="a7">
    <w:name w:val="Balloon Text"/>
    <w:basedOn w:val="a"/>
    <w:link w:val="a8"/>
    <w:uiPriority w:val="99"/>
    <w:semiHidden/>
    <w:unhideWhenUsed/>
    <w:rsid w:val="00B36A99"/>
    <w:rPr>
      <w:rFonts w:ascii="Segoe UI" w:hAnsi="Segoe UI" w:cs="Segoe UI"/>
      <w:sz w:val="18"/>
      <w:szCs w:val="18"/>
    </w:rPr>
  </w:style>
  <w:style w:type="character" w:customStyle="1" w:styleId="a8">
    <w:name w:val="Текст выноски Знак"/>
    <w:basedOn w:val="a0"/>
    <w:link w:val="a7"/>
    <w:uiPriority w:val="99"/>
    <w:semiHidden/>
    <w:rsid w:val="00B36A99"/>
    <w:rPr>
      <w:rFonts w:ascii="Segoe UI" w:eastAsia="Times New Roman" w:hAnsi="Segoe UI" w:cs="Segoe UI"/>
      <w:sz w:val="18"/>
      <w:szCs w:val="18"/>
      <w:lang w:eastAsia="ru-RU"/>
    </w:rPr>
  </w:style>
  <w:style w:type="character" w:styleId="a9">
    <w:name w:val="Hyperlink"/>
    <w:basedOn w:val="a0"/>
    <w:uiPriority w:val="99"/>
    <w:unhideWhenUsed/>
    <w:rsid w:val="0016334E"/>
    <w:rPr>
      <w:color w:val="0563C1" w:themeColor="hyperlink"/>
      <w:u w:val="single"/>
    </w:rPr>
  </w:style>
  <w:style w:type="paragraph" w:styleId="aa">
    <w:name w:val="No Spacing"/>
    <w:uiPriority w:val="1"/>
    <w:qFormat/>
    <w:rsid w:val="0095249E"/>
    <w:pPr>
      <w:spacing w:after="0" w:line="240" w:lineRule="auto"/>
    </w:pPr>
    <w:rPr>
      <w:rFonts w:ascii="Times New Roman" w:eastAsia="Times New Roman" w:hAnsi="Times New Roman" w:cs="Times New Roman"/>
      <w:sz w:val="24"/>
      <w:szCs w:val="24"/>
      <w:lang w:eastAsia="ru-RU"/>
    </w:rPr>
  </w:style>
  <w:style w:type="paragraph" w:styleId="ab">
    <w:name w:val="List Paragraph"/>
    <w:basedOn w:val="a"/>
    <w:uiPriority w:val="34"/>
    <w:qFormat/>
    <w:rsid w:val="00D960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nur.Iskhakova@russianpost.ru" TargetMode="External"/><Relationship Id="rId3" Type="http://schemas.openxmlformats.org/officeDocument/2006/relationships/settings" Target="settings.xml"/><Relationship Id="rId7" Type="http://schemas.openxmlformats.org/officeDocument/2006/relationships/hyperlink" Target="mailto:a.zhyrkin@bashtel.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4179</Words>
  <Characters>23825</Characters>
  <Application>Microsoft Office Word</Application>
  <DocSecurity>0</DocSecurity>
  <Lines>198</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Бердиганова Валентина Александровна</dc:creator>
  <cp:lastModifiedBy>Резяпова Адэля Геннадьевна</cp:lastModifiedBy>
  <cp:revision>3</cp:revision>
  <cp:lastPrinted>2015-11-26T10:52:00Z</cp:lastPrinted>
  <dcterms:created xsi:type="dcterms:W3CDTF">2017-08-14T11:45:00Z</dcterms:created>
  <dcterms:modified xsi:type="dcterms:W3CDTF">2017-08-14T11:45:00Z</dcterms:modified>
</cp:coreProperties>
</file>